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7CD3" w14:textId="10ED1193" w:rsidR="001258A5" w:rsidRDefault="001258A5" w:rsidP="00790A1C">
      <w:pPr>
        <w:tabs>
          <w:tab w:val="left" w:pos="5565"/>
        </w:tabs>
        <w:spacing w:after="0" w:line="360" w:lineRule="auto"/>
        <w:jc w:val="center"/>
        <w:rPr>
          <w:rFonts w:ascii="Century Gothic" w:hAnsi="Century Gothic" w:cs="Times New Roman"/>
          <w:b/>
        </w:rPr>
      </w:pPr>
      <w:r w:rsidRPr="00F456AC">
        <w:rPr>
          <w:rFonts w:ascii="Century Gothic" w:hAnsi="Century Gothic" w:cs="Times New Roman"/>
          <w:b/>
        </w:rPr>
        <w:t xml:space="preserve">Requisitos para solicitar una beca </w:t>
      </w:r>
      <w:r w:rsidR="008A6922" w:rsidRPr="00F456AC">
        <w:rPr>
          <w:rFonts w:ascii="Century Gothic" w:hAnsi="Century Gothic" w:cs="Times New Roman"/>
          <w:b/>
        </w:rPr>
        <w:t>interna</w:t>
      </w:r>
    </w:p>
    <w:p w14:paraId="71C8003A" w14:textId="77777777" w:rsidR="00A55CF8" w:rsidRDefault="00A55CF8" w:rsidP="00790A1C">
      <w:pPr>
        <w:tabs>
          <w:tab w:val="left" w:pos="5565"/>
        </w:tabs>
        <w:spacing w:after="0" w:line="360" w:lineRule="auto"/>
        <w:jc w:val="center"/>
        <w:rPr>
          <w:rFonts w:ascii="Century Gothic" w:hAnsi="Century Gothic" w:cs="Times New Roman"/>
          <w:b/>
        </w:rPr>
      </w:pPr>
    </w:p>
    <w:p w14:paraId="12CDB79C" w14:textId="77777777" w:rsidR="00A55CF8" w:rsidRPr="00A55CF8" w:rsidRDefault="00A55CF8" w:rsidP="00A55CF8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A55CF8">
        <w:rPr>
          <w:rFonts w:ascii="Century Gothic" w:hAnsi="Century Gothic" w:cs="Times New Roman"/>
          <w:b/>
          <w:bCs/>
        </w:rPr>
        <w:t xml:space="preserve">Documentos generales: </w:t>
      </w:r>
    </w:p>
    <w:p w14:paraId="79098A46" w14:textId="77777777" w:rsidR="00A55CF8" w:rsidRPr="00F456AC" w:rsidRDefault="00A55CF8" w:rsidP="00A55CF8">
      <w:pPr>
        <w:pStyle w:val="Prrafodelista"/>
        <w:numPr>
          <w:ilvl w:val="0"/>
          <w:numId w:val="1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Ser estudiante del Instituto. </w:t>
      </w:r>
    </w:p>
    <w:p w14:paraId="7E0A9EE1" w14:textId="77777777" w:rsidR="00A55CF8" w:rsidRPr="00F456AC" w:rsidRDefault="00A55CF8" w:rsidP="00A55CF8">
      <w:pPr>
        <w:pStyle w:val="Prrafodelista"/>
        <w:numPr>
          <w:ilvl w:val="0"/>
          <w:numId w:val="1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>Solicitud física y/o digital dirigida al Comité de Becas y Ayudas Económicas (BAE)</w:t>
      </w:r>
      <w:r>
        <w:rPr>
          <w:rFonts w:ascii="Century Gothic" w:hAnsi="Century Gothic" w:cs="Times New Roman"/>
        </w:rPr>
        <w:t>.</w:t>
      </w:r>
    </w:p>
    <w:p w14:paraId="787E1CE3" w14:textId="77777777" w:rsidR="00A55CF8" w:rsidRPr="00F456AC" w:rsidRDefault="00A55CF8" w:rsidP="00A55CF8">
      <w:pPr>
        <w:pStyle w:val="Prrafodelista"/>
        <w:numPr>
          <w:ilvl w:val="0"/>
          <w:numId w:val="1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19273A1C" w14:textId="77777777" w:rsidR="00A55CF8" w:rsidRPr="00F456AC" w:rsidRDefault="00A55CF8" w:rsidP="00A55CF8">
      <w:pPr>
        <w:pStyle w:val="Prrafodelista"/>
        <w:numPr>
          <w:ilvl w:val="0"/>
          <w:numId w:val="1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Copia a color de la cédula de ciudadanía y certificado de votación para ciudadanos ecuatorianos; y, cédula de identidad para ciudadano extranjeros. </w:t>
      </w:r>
    </w:p>
    <w:p w14:paraId="1B7FD9A8" w14:textId="77777777" w:rsidR="00A55CF8" w:rsidRPr="00F456AC" w:rsidRDefault="00A55CF8" w:rsidP="00790A1C">
      <w:pPr>
        <w:tabs>
          <w:tab w:val="left" w:pos="5565"/>
        </w:tabs>
        <w:spacing w:after="0" w:line="360" w:lineRule="auto"/>
        <w:jc w:val="center"/>
        <w:rPr>
          <w:rFonts w:ascii="Century Gothic" w:hAnsi="Century Gothic" w:cs="Times New Roman"/>
          <w:b/>
        </w:rPr>
      </w:pPr>
    </w:p>
    <w:p w14:paraId="478CA5AF" w14:textId="77777777" w:rsidR="001258A5" w:rsidRPr="00F456AC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  <w:b/>
        </w:rPr>
      </w:pPr>
    </w:p>
    <w:p w14:paraId="33910BA0" w14:textId="42D6F9B3" w:rsidR="00D3154F" w:rsidRPr="00F456AC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  <w:b/>
        </w:rPr>
        <w:t>Por Excelencia Académica</w:t>
      </w:r>
    </w:p>
    <w:p w14:paraId="1EAFEFC4" w14:textId="77777777" w:rsidR="001258A5" w:rsidRPr="00F456AC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078B350A" w14:textId="57245D00" w:rsidR="001258A5" w:rsidRPr="0022697C" w:rsidRDefault="001258A5" w:rsidP="0022697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Si aplica para el primer nivel deberá presentar: </w:t>
      </w:r>
    </w:p>
    <w:p w14:paraId="027E68B9" w14:textId="77777777" w:rsidR="001258A5" w:rsidRPr="00F456AC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Certificado de la Institución Educativa en el cual indique el promedio de aprovechamiento, como uno de los mejores graduados de la promoción. </w:t>
      </w:r>
    </w:p>
    <w:p w14:paraId="46843B80" w14:textId="77777777" w:rsidR="001258A5" w:rsidRPr="00F456AC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Certificado de conducta excelente o su equivalente. </w:t>
      </w:r>
    </w:p>
    <w:p w14:paraId="59EB837A" w14:textId="77777777" w:rsidR="001258A5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Haber egresado del bachillerato hasta un año antes de la fecha en que solicita la beca. </w:t>
      </w:r>
    </w:p>
    <w:p w14:paraId="2E86DB1E" w14:textId="77777777" w:rsidR="0022697C" w:rsidRPr="00F456AC" w:rsidRDefault="0022697C" w:rsidP="0022697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3B1FD855" w14:textId="77777777" w:rsidR="001258A5" w:rsidRPr="0022697C" w:rsidRDefault="001258A5" w:rsidP="0022697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2697C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4FBAF5C4" w14:textId="77777777" w:rsidR="001258A5" w:rsidRPr="00F456AC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No haber recibido sanciones disciplinarias durante su permanencia como estudiante por el Comité Especial de Ética. </w:t>
      </w:r>
    </w:p>
    <w:p w14:paraId="52734595" w14:textId="77777777" w:rsidR="001258A5" w:rsidRPr="00F456AC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Haber cursado por lo menos un periodo académico. </w:t>
      </w:r>
    </w:p>
    <w:p w14:paraId="2B4135C1" w14:textId="532B79EA" w:rsidR="001258A5" w:rsidRPr="00F456AC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Haber obtenido un promedio general de aprovechamiento académico durante el semestre de 9.5/10 </w:t>
      </w:r>
    </w:p>
    <w:p w14:paraId="7FB7F1AB" w14:textId="77777777" w:rsidR="001258A5" w:rsidRPr="00211183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No haber reprobado y/o arrastrado una o más asignaturas en periodos </w:t>
      </w:r>
      <w:r w:rsidRPr="00211183">
        <w:rPr>
          <w:rFonts w:ascii="Century Gothic" w:hAnsi="Century Gothic" w:cs="Times New Roman"/>
        </w:rPr>
        <w:t xml:space="preserve">académicos anteriores. </w:t>
      </w:r>
    </w:p>
    <w:p w14:paraId="4EBF350A" w14:textId="3C0332EE" w:rsidR="001258A5" w:rsidRPr="00211183" w:rsidRDefault="001258A5" w:rsidP="00790A1C">
      <w:pPr>
        <w:pStyle w:val="Prrafodelista"/>
        <w:numPr>
          <w:ilvl w:val="0"/>
          <w:numId w:val="1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No ser estudiante de reingreso</w:t>
      </w:r>
      <w:r w:rsidR="00B770E6" w:rsidRPr="00211183">
        <w:rPr>
          <w:rFonts w:ascii="Century Gothic" w:hAnsi="Century Gothic" w:cs="Times New Roman"/>
        </w:rPr>
        <w:t xml:space="preserve"> u homologación.</w:t>
      </w:r>
      <w:r w:rsidRPr="00211183">
        <w:rPr>
          <w:rFonts w:ascii="Century Gothic" w:hAnsi="Century Gothic" w:cs="Times New Roman"/>
        </w:rPr>
        <w:t xml:space="preserve"> </w:t>
      </w:r>
    </w:p>
    <w:p w14:paraId="1862ADA8" w14:textId="77777777" w:rsidR="001258A5" w:rsidRPr="00F456AC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1CACC486" w14:textId="2312484A" w:rsidR="001258A5" w:rsidRPr="00F456AC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>La renovación de la beca es únicamente si ha tenido beca en el periodo anterior y para realizar la mi</w:t>
      </w:r>
      <w:r w:rsidR="00D3154F" w:rsidRPr="00F456AC">
        <w:rPr>
          <w:rFonts w:ascii="Century Gothic" w:hAnsi="Century Gothic" w:cs="Times New Roman"/>
        </w:rPr>
        <w:t>sma, deberá presentar</w:t>
      </w:r>
      <w:r w:rsidRPr="00F456AC">
        <w:rPr>
          <w:rFonts w:ascii="Century Gothic" w:hAnsi="Century Gothic" w:cs="Times New Roman"/>
        </w:rPr>
        <w:t xml:space="preserve">: </w:t>
      </w:r>
    </w:p>
    <w:p w14:paraId="2AFC0EE4" w14:textId="77777777" w:rsidR="001258A5" w:rsidRPr="00F456AC" w:rsidRDefault="001258A5" w:rsidP="00790A1C">
      <w:pPr>
        <w:pStyle w:val="Prrafodelista"/>
        <w:numPr>
          <w:ilvl w:val="0"/>
          <w:numId w:val="1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Ser estudiante del Instituto. </w:t>
      </w:r>
    </w:p>
    <w:p w14:paraId="22D3FBE0" w14:textId="02264EFA" w:rsidR="001258A5" w:rsidRPr="00F456AC" w:rsidRDefault="001258A5" w:rsidP="00790A1C">
      <w:pPr>
        <w:pStyle w:val="Prrafodelista"/>
        <w:numPr>
          <w:ilvl w:val="0"/>
          <w:numId w:val="1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lastRenderedPageBreak/>
        <w:t xml:space="preserve">Solicitud </w:t>
      </w:r>
      <w:r w:rsidR="008A2EE9" w:rsidRPr="00F456AC">
        <w:rPr>
          <w:rFonts w:ascii="Century Gothic" w:hAnsi="Century Gothic" w:cs="Times New Roman"/>
        </w:rPr>
        <w:t>física</w:t>
      </w:r>
      <w:r w:rsidR="00777373" w:rsidRPr="00F456AC">
        <w:rPr>
          <w:rFonts w:ascii="Century Gothic" w:hAnsi="Century Gothic" w:cs="Times New Roman"/>
        </w:rPr>
        <w:t xml:space="preserve"> y/o digital</w:t>
      </w:r>
      <w:r w:rsidR="008A2EE9" w:rsidRPr="00F456AC">
        <w:rPr>
          <w:rFonts w:ascii="Century Gothic" w:hAnsi="Century Gothic" w:cs="Times New Roman"/>
        </w:rPr>
        <w:t xml:space="preserve"> </w:t>
      </w:r>
      <w:r w:rsidRPr="00F456AC">
        <w:rPr>
          <w:rFonts w:ascii="Century Gothic" w:hAnsi="Century Gothic" w:cs="Times New Roman"/>
        </w:rPr>
        <w:t>dirigida al Comité de Becas y Ayudas Económicas (BAE)</w:t>
      </w:r>
      <w:r w:rsidR="00E514D3">
        <w:rPr>
          <w:rFonts w:ascii="Century Gothic" w:hAnsi="Century Gothic" w:cs="Times New Roman"/>
        </w:rPr>
        <w:t>.</w:t>
      </w:r>
    </w:p>
    <w:p w14:paraId="397278F2" w14:textId="77777777" w:rsidR="001258A5" w:rsidRPr="00F456AC" w:rsidRDefault="001258A5" w:rsidP="00790A1C">
      <w:pPr>
        <w:pStyle w:val="Prrafodelista"/>
        <w:numPr>
          <w:ilvl w:val="0"/>
          <w:numId w:val="1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7796BB12" w14:textId="21CC2C11" w:rsidR="001258A5" w:rsidRPr="00F456AC" w:rsidRDefault="001258A5" w:rsidP="00790A1C">
      <w:pPr>
        <w:pStyle w:val="Prrafodelista"/>
        <w:numPr>
          <w:ilvl w:val="0"/>
          <w:numId w:val="1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Copia a color de la </w:t>
      </w:r>
      <w:r w:rsidR="00D44CD2" w:rsidRPr="00F456AC">
        <w:rPr>
          <w:rFonts w:ascii="Century Gothic" w:hAnsi="Century Gothic" w:cs="Times New Roman"/>
        </w:rPr>
        <w:t>cédula</w:t>
      </w:r>
      <w:r w:rsidRPr="00F456AC">
        <w:rPr>
          <w:rFonts w:ascii="Century Gothic" w:hAnsi="Century Gothic" w:cs="Times New Roman"/>
        </w:rPr>
        <w:t xml:space="preserve"> de ciudadanía y certificado de votación para ciudadanos ecuatorianos; y, </w:t>
      </w:r>
      <w:r w:rsidR="00D44CD2" w:rsidRPr="00F456AC">
        <w:rPr>
          <w:rFonts w:ascii="Century Gothic" w:hAnsi="Century Gothic" w:cs="Times New Roman"/>
        </w:rPr>
        <w:t>cédula</w:t>
      </w:r>
      <w:r w:rsidRPr="00F456AC">
        <w:rPr>
          <w:rFonts w:ascii="Century Gothic" w:hAnsi="Century Gothic" w:cs="Times New Roman"/>
        </w:rPr>
        <w:t xml:space="preserve"> de identidad para ciudadano extranjeros. </w:t>
      </w:r>
    </w:p>
    <w:p w14:paraId="6C93959A" w14:textId="70A47C6B" w:rsidR="001258A5" w:rsidRPr="00F456AC" w:rsidRDefault="001258A5" w:rsidP="00790A1C">
      <w:pPr>
        <w:pStyle w:val="Prrafodelista"/>
        <w:numPr>
          <w:ilvl w:val="0"/>
          <w:numId w:val="1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>Cumplir con el promedio general de aprovechamiento académico antes mencionado</w:t>
      </w:r>
      <w:r w:rsidR="00611B1F">
        <w:rPr>
          <w:rFonts w:ascii="Century Gothic" w:hAnsi="Century Gothic" w:cs="Times New Roman"/>
        </w:rPr>
        <w:t xml:space="preserve"> (9</w:t>
      </w:r>
      <w:r w:rsidR="00161E5C">
        <w:rPr>
          <w:rFonts w:ascii="Century Gothic" w:hAnsi="Century Gothic" w:cs="Times New Roman"/>
        </w:rPr>
        <w:t>.</w:t>
      </w:r>
      <w:r w:rsidR="00611B1F">
        <w:rPr>
          <w:rFonts w:ascii="Century Gothic" w:hAnsi="Century Gothic" w:cs="Times New Roman"/>
        </w:rPr>
        <w:t>50)</w:t>
      </w:r>
      <w:r w:rsidRPr="00F456AC">
        <w:rPr>
          <w:rFonts w:ascii="Century Gothic" w:hAnsi="Century Gothic" w:cs="Times New Roman"/>
        </w:rPr>
        <w:t>.</w:t>
      </w:r>
    </w:p>
    <w:p w14:paraId="0CB9CCEB" w14:textId="77777777" w:rsidR="00A852EB" w:rsidRPr="00F456AC" w:rsidRDefault="00A852EB" w:rsidP="00A852EB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</w:rPr>
      </w:pPr>
    </w:p>
    <w:p w14:paraId="456BC5AB" w14:textId="4CD46F2C" w:rsidR="00A852EB" w:rsidRPr="00F456AC" w:rsidRDefault="00A852EB" w:rsidP="00A852EB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</w:rPr>
      </w:pPr>
      <w:r w:rsidRPr="00F456AC">
        <w:rPr>
          <w:rFonts w:ascii="Century Gothic" w:hAnsi="Century Gothic" w:cs="Times New Roman"/>
          <w:b/>
        </w:rPr>
        <w:t>Deportiva de alto rendimiento</w:t>
      </w:r>
    </w:p>
    <w:p w14:paraId="3A41BBC6" w14:textId="20BDAA62" w:rsidR="00A852EB" w:rsidRPr="00F456AC" w:rsidRDefault="00A852EB" w:rsidP="00A852EB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Documentos de primer nivel: </w:t>
      </w:r>
    </w:p>
    <w:p w14:paraId="0662AD74" w14:textId="77777777" w:rsidR="00A852EB" w:rsidRPr="00F456AC" w:rsidRDefault="00A852EB" w:rsidP="00A852EB">
      <w:pPr>
        <w:pStyle w:val="Prrafodelista"/>
        <w:numPr>
          <w:ilvl w:val="0"/>
          <w:numId w:val="2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Hoja de vida sobre la trayectoria deportiva, logros, títulos, medallas o distinciones alcanzadas, con documentación justificativa de respaldo. </w:t>
      </w:r>
    </w:p>
    <w:p w14:paraId="12A4ECF9" w14:textId="77777777" w:rsidR="00A852EB" w:rsidRPr="00F456AC" w:rsidRDefault="00A852EB" w:rsidP="00A852EB">
      <w:pPr>
        <w:pStyle w:val="Prrafodelista"/>
        <w:numPr>
          <w:ilvl w:val="0"/>
          <w:numId w:val="2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Copia debidamente certificada de los documentos que acrediten su participación en torneos y por los que se le haya entregado una medalla, trofeo, certificados y en general toda clase de documento entregados por las Autoridades e Instituciones del deporte provincial, nacional e internacional. </w:t>
      </w:r>
    </w:p>
    <w:p w14:paraId="5C23B7EA" w14:textId="77777777" w:rsidR="00A852EB" w:rsidRPr="00F456AC" w:rsidRDefault="00A852EB" w:rsidP="00A852EB">
      <w:pPr>
        <w:pStyle w:val="Prrafodelista"/>
        <w:numPr>
          <w:ilvl w:val="0"/>
          <w:numId w:val="2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Informe del Comité Olímpico Ecuatoriano o la Federación Deportiva Nacional o Provincial, donde acredite la calidad de deportista de alto rendimiento. </w:t>
      </w:r>
    </w:p>
    <w:p w14:paraId="61537355" w14:textId="77777777" w:rsidR="00A852EB" w:rsidRPr="00F456AC" w:rsidRDefault="00A852EB" w:rsidP="00A852EB">
      <w:pPr>
        <w:pStyle w:val="Prrafodelista"/>
        <w:numPr>
          <w:ilvl w:val="0"/>
          <w:numId w:val="23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Haber obtenido reconocimientos o premios especiales en competencias o torneos deportivos nacionales e internacionales, hasta un año anterior a la fecha que solicita la beca. </w:t>
      </w:r>
    </w:p>
    <w:p w14:paraId="597C7039" w14:textId="77777777" w:rsidR="00A852EB" w:rsidRPr="00F456AC" w:rsidRDefault="00A852EB" w:rsidP="00A852EB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53E32556" w14:textId="0E567332" w:rsidR="00A852EB" w:rsidRPr="00F456AC" w:rsidRDefault="00A852EB" w:rsidP="00A852EB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4C1C3247" w14:textId="77777777" w:rsidR="00A852EB" w:rsidRPr="00F456AC" w:rsidRDefault="00A852EB" w:rsidP="00A852EB">
      <w:pPr>
        <w:pStyle w:val="Prrafodelista"/>
        <w:numPr>
          <w:ilvl w:val="0"/>
          <w:numId w:val="2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70C1A60E" w14:textId="77777777" w:rsidR="00A852EB" w:rsidRPr="00F456AC" w:rsidRDefault="00A852EB" w:rsidP="00A852EB">
      <w:pPr>
        <w:pStyle w:val="Prrafodelista"/>
        <w:numPr>
          <w:ilvl w:val="0"/>
          <w:numId w:val="2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Haber cursado por lo menos un periodo académico. </w:t>
      </w:r>
    </w:p>
    <w:p w14:paraId="500C663D" w14:textId="77777777" w:rsidR="00A852EB" w:rsidRPr="00F456AC" w:rsidRDefault="00A852EB" w:rsidP="00A852EB">
      <w:pPr>
        <w:pStyle w:val="Prrafodelista"/>
        <w:numPr>
          <w:ilvl w:val="0"/>
          <w:numId w:val="2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F456AC">
        <w:rPr>
          <w:rFonts w:ascii="Century Gothic" w:hAnsi="Century Gothic" w:cs="Times New Roman"/>
        </w:rPr>
        <w:t xml:space="preserve">Mantener alto rendimiento académico y justificar la participación en evento deportivos mientras dure la beca. </w:t>
      </w:r>
    </w:p>
    <w:p w14:paraId="06BB1572" w14:textId="6B102623" w:rsidR="00A852EB" w:rsidRPr="00211183" w:rsidRDefault="00A852EB" w:rsidP="00A852EB">
      <w:pPr>
        <w:pStyle w:val="Prrafodelista"/>
        <w:numPr>
          <w:ilvl w:val="0"/>
          <w:numId w:val="2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obtenido un promedio de aprovechamiento académico durante el semestre de 8.5/10. </w:t>
      </w:r>
    </w:p>
    <w:p w14:paraId="52325D60" w14:textId="77777777" w:rsidR="00A852EB" w:rsidRPr="00211183" w:rsidRDefault="00A852EB" w:rsidP="00A852EB">
      <w:pPr>
        <w:pStyle w:val="Prrafodelista"/>
        <w:numPr>
          <w:ilvl w:val="0"/>
          <w:numId w:val="2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arrastrado una o más asignaturas en periodos académicos anteriores. </w:t>
      </w:r>
    </w:p>
    <w:p w14:paraId="06BBBFA2" w14:textId="77777777" w:rsidR="00B770E6" w:rsidRPr="00211183" w:rsidRDefault="00B770E6" w:rsidP="00B770E6">
      <w:pPr>
        <w:pStyle w:val="Prrafodelista"/>
        <w:numPr>
          <w:ilvl w:val="0"/>
          <w:numId w:val="2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1CC3F127" w14:textId="77777777" w:rsidR="00A852EB" w:rsidRPr="00211183" w:rsidRDefault="00A852EB" w:rsidP="00A852EB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3FB0BEF5" w14:textId="258DEF0D" w:rsidR="00A852EB" w:rsidRPr="00211183" w:rsidRDefault="00A852EB" w:rsidP="00A852EB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La renovación de la beca es únicamente si ha tenido beca en el periodo anterior y para realizar la misma, deberá presentar: </w:t>
      </w:r>
    </w:p>
    <w:p w14:paraId="7A9A9B7C" w14:textId="77777777" w:rsidR="00A852EB" w:rsidRPr="00211183" w:rsidRDefault="00A852EB" w:rsidP="00A852EB">
      <w:pPr>
        <w:pStyle w:val="Prrafodelista"/>
        <w:numPr>
          <w:ilvl w:val="0"/>
          <w:numId w:val="2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184BE620" w14:textId="0DCB5A92" w:rsidR="00A852EB" w:rsidRPr="00211183" w:rsidRDefault="00A852EB" w:rsidP="00A852EB">
      <w:pPr>
        <w:pStyle w:val="Prrafodelista"/>
        <w:numPr>
          <w:ilvl w:val="0"/>
          <w:numId w:val="2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Solicitud física y/o digital dirigida al Comité de Becas y Ayudas Económicas (BAE)</w:t>
      </w:r>
      <w:r w:rsidR="00E514D3" w:rsidRPr="00211183">
        <w:rPr>
          <w:rFonts w:ascii="Century Gothic" w:hAnsi="Century Gothic" w:cs="Times New Roman"/>
        </w:rPr>
        <w:t>.</w:t>
      </w:r>
    </w:p>
    <w:p w14:paraId="32C819B1" w14:textId="77777777" w:rsidR="00A852EB" w:rsidRPr="00211183" w:rsidRDefault="00A852EB" w:rsidP="00A852EB">
      <w:pPr>
        <w:pStyle w:val="Prrafodelista"/>
        <w:numPr>
          <w:ilvl w:val="0"/>
          <w:numId w:val="2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418E5A64" w14:textId="77777777" w:rsidR="00A852EB" w:rsidRPr="00211183" w:rsidRDefault="00A852EB" w:rsidP="00A852EB">
      <w:pPr>
        <w:pStyle w:val="Prrafodelista"/>
        <w:numPr>
          <w:ilvl w:val="0"/>
          <w:numId w:val="2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cédula de ciudadanía y certificado de votación para ciudadanos ecuatorianos; y, cédula de identidad para ciudadano extranjeros. </w:t>
      </w:r>
    </w:p>
    <w:p w14:paraId="782189BB" w14:textId="79E33A95" w:rsidR="00A852EB" w:rsidRPr="00211183" w:rsidRDefault="00A852EB" w:rsidP="00A95722">
      <w:pPr>
        <w:pStyle w:val="Prrafodelista"/>
        <w:numPr>
          <w:ilvl w:val="0"/>
          <w:numId w:val="2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611B1F" w:rsidRPr="00211183">
        <w:rPr>
          <w:rFonts w:ascii="Century Gothic" w:hAnsi="Century Gothic" w:cs="Times New Roman"/>
        </w:rPr>
        <w:t xml:space="preserve"> (8</w:t>
      </w:r>
      <w:r w:rsidR="00161E5C" w:rsidRPr="00211183">
        <w:rPr>
          <w:rFonts w:ascii="Century Gothic" w:hAnsi="Century Gothic" w:cs="Times New Roman"/>
        </w:rPr>
        <w:t>.</w:t>
      </w:r>
      <w:r w:rsidR="00611B1F" w:rsidRPr="00211183">
        <w:rPr>
          <w:rFonts w:ascii="Century Gothic" w:hAnsi="Century Gothic" w:cs="Times New Roman"/>
        </w:rPr>
        <w:t>50)</w:t>
      </w:r>
      <w:r w:rsidRPr="00211183">
        <w:rPr>
          <w:rFonts w:ascii="Century Gothic" w:hAnsi="Century Gothic" w:cs="Times New Roman"/>
        </w:rPr>
        <w:t>.</w:t>
      </w:r>
    </w:p>
    <w:p w14:paraId="20A34F7C" w14:textId="62831828" w:rsidR="00524D5D" w:rsidRPr="00211183" w:rsidRDefault="00524D5D" w:rsidP="00524D5D">
      <w:pPr>
        <w:pStyle w:val="Prrafodelista"/>
        <w:numPr>
          <w:ilvl w:val="0"/>
          <w:numId w:val="2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74DF1CB8" w14:textId="77777777" w:rsidR="001258A5" w:rsidRPr="00211183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600E32AB" w14:textId="54F44B11" w:rsidR="00A95722" w:rsidRPr="00211183" w:rsidRDefault="00EC61F7" w:rsidP="00790A1C">
      <w:pPr>
        <w:pStyle w:val="Prrafodelista"/>
        <w:tabs>
          <w:tab w:val="left" w:pos="5565"/>
        </w:tabs>
        <w:spacing w:after="0" w:line="360" w:lineRule="auto"/>
        <w:ind w:left="0"/>
        <w:jc w:val="both"/>
        <w:rPr>
          <w:rFonts w:ascii="Century Gothic" w:hAnsi="Century Gothic" w:cs="Times New Roman"/>
          <w:b/>
        </w:rPr>
      </w:pPr>
      <w:r w:rsidRPr="00211183">
        <w:rPr>
          <w:rFonts w:ascii="Century Gothic" w:hAnsi="Century Gothic" w:cs="Times New Roman"/>
          <w:b/>
        </w:rPr>
        <w:t xml:space="preserve">Becas para </w:t>
      </w:r>
      <w:r w:rsidR="00A95722" w:rsidRPr="00211183">
        <w:rPr>
          <w:rFonts w:ascii="Century Gothic" w:hAnsi="Century Gothic" w:cs="Times New Roman"/>
          <w:b/>
        </w:rPr>
        <w:t>personas en condición de vulnerabilidad</w:t>
      </w:r>
      <w:r w:rsidRPr="00211183">
        <w:rPr>
          <w:rFonts w:ascii="Century Gothic" w:hAnsi="Century Gothic" w:cs="Times New Roman"/>
          <w:b/>
        </w:rPr>
        <w:t>.</w:t>
      </w:r>
    </w:p>
    <w:p w14:paraId="2821ECCE" w14:textId="06915CD9" w:rsidR="003123A7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ind w:left="0"/>
        <w:jc w:val="both"/>
        <w:rPr>
          <w:rFonts w:ascii="Century Gothic" w:hAnsi="Century Gothic" w:cs="Times New Roman"/>
          <w:b/>
        </w:rPr>
      </w:pPr>
      <w:r w:rsidRPr="00211183">
        <w:rPr>
          <w:rFonts w:ascii="Century Gothic" w:hAnsi="Century Gothic" w:cs="Times New Roman"/>
          <w:b/>
        </w:rPr>
        <w:t>Socio-económica</w:t>
      </w:r>
    </w:p>
    <w:p w14:paraId="5B045D4C" w14:textId="12FBB44D" w:rsidR="001258A5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ind w:left="0"/>
        <w:jc w:val="both"/>
        <w:rPr>
          <w:rFonts w:ascii="Century Gothic" w:hAnsi="Century Gothic" w:cs="Times New Roman"/>
          <w:b/>
        </w:rPr>
      </w:pPr>
      <w:r w:rsidRPr="00211183">
        <w:rPr>
          <w:rFonts w:ascii="Century Gothic" w:hAnsi="Century Gothic" w:cs="Times New Roman"/>
        </w:rPr>
        <w:t xml:space="preserve">Para acceder a este tipo de beca </w:t>
      </w:r>
      <w:r w:rsidR="0007477F" w:rsidRPr="00211183">
        <w:rPr>
          <w:rFonts w:ascii="Century Gothic" w:hAnsi="Century Gothic" w:cs="Times New Roman"/>
        </w:rPr>
        <w:t>el</w:t>
      </w:r>
      <w:r w:rsidRPr="00211183">
        <w:rPr>
          <w:rFonts w:ascii="Century Gothic" w:hAnsi="Century Gothic" w:cs="Times New Roman"/>
        </w:rPr>
        <w:t xml:space="preserve"> ingreso per cápita de la familia deberá estar entre los tres primeros quintiles de la pobreza</w:t>
      </w:r>
      <w:r w:rsidRPr="00211183">
        <w:rPr>
          <w:rFonts w:ascii="Century Gothic" w:hAnsi="Century Gothic" w:cs="Times New Roman"/>
          <w:b/>
        </w:rPr>
        <w:t>.</w:t>
      </w:r>
    </w:p>
    <w:p w14:paraId="350883B2" w14:textId="77777777" w:rsidR="001258A5" w:rsidRPr="00A55CF8" w:rsidRDefault="001258A5" w:rsidP="00A55CF8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7D222DEC" w14:textId="2782A46C" w:rsidR="001258A5" w:rsidRPr="00211183" w:rsidRDefault="001258A5" w:rsidP="00611B1F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el aspirante: </w:t>
      </w:r>
    </w:p>
    <w:p w14:paraId="38F4F79F" w14:textId="7CC7CD74" w:rsidR="001258A5" w:rsidRPr="00211183" w:rsidRDefault="001258A5" w:rsidP="00611B1F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Depende de los padres, esposo, esposa u otro familiar, deberá presentar de cada uno de ellos la siguiente documentación: </w:t>
      </w:r>
    </w:p>
    <w:p w14:paraId="28CC580B" w14:textId="347C87E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ciudadanía y/o identidad y certificado de votación. </w:t>
      </w:r>
    </w:p>
    <w:p w14:paraId="425A6A33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del SRI o RISE. </w:t>
      </w:r>
    </w:p>
    <w:p w14:paraId="21A8F5F4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Formulario Declaración del Impuesto a la Renta. </w:t>
      </w:r>
    </w:p>
    <w:p w14:paraId="69F059CB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ingresos mensuales. </w:t>
      </w:r>
    </w:p>
    <w:p w14:paraId="44B1BDE0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del último rol de pagos. </w:t>
      </w:r>
    </w:p>
    <w:p w14:paraId="71CE2140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afiliación o no al Seguro General Obligatorio. </w:t>
      </w:r>
    </w:p>
    <w:p w14:paraId="0BDE7D27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de una planilla de servicios básicos del lugar de residencia (luz eléctrica, agua potable, teléfono). </w:t>
      </w:r>
    </w:p>
    <w:p w14:paraId="71740008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tiene cargas familiares de hijos menores de edad, presentar los certificados de las partidas nacimiento originales de cada persona. </w:t>
      </w:r>
    </w:p>
    <w:p w14:paraId="0A321BF6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 xml:space="preserve">Copia del contrato de arrendamiento legalmente inscrito y/o registrado, si fuere el caso. </w:t>
      </w:r>
    </w:p>
    <w:p w14:paraId="3F6752F5" w14:textId="77777777" w:rsidR="001258A5" w:rsidRPr="00211183" w:rsidRDefault="001258A5" w:rsidP="00790A1C">
      <w:pPr>
        <w:pStyle w:val="Prrafodelista"/>
        <w:numPr>
          <w:ilvl w:val="0"/>
          <w:numId w:val="14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 padre y/o madre no trabaje en relación de dependencia deberán realizar una Declaración Juramentada ante un Notario Público, con la que justifique de donde provienen sus ingresos. </w:t>
      </w:r>
    </w:p>
    <w:p w14:paraId="79E64962" w14:textId="77777777" w:rsidR="001258A5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3DD4F805" w14:textId="178C3130" w:rsidR="001258A5" w:rsidRPr="00211183" w:rsidRDefault="001258A5" w:rsidP="00611B1F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Trabaja bajo dependencia laboral, presentará: </w:t>
      </w:r>
    </w:p>
    <w:p w14:paraId="2E3BA272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Formulario Declaración del Impuesto a la Renta. </w:t>
      </w:r>
    </w:p>
    <w:p w14:paraId="40D3C5F5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ingresos mensuales. </w:t>
      </w:r>
    </w:p>
    <w:p w14:paraId="175E19FA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del último rol de pagos. </w:t>
      </w:r>
    </w:p>
    <w:p w14:paraId="10175AB9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afiliación al Seguro General Obligatorio. </w:t>
      </w:r>
    </w:p>
    <w:p w14:paraId="6B0028F2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de una planilla de los servicios básicos del lugar de residencia (luz eléctrica, agua potable, teléfono). </w:t>
      </w:r>
    </w:p>
    <w:p w14:paraId="002FBF88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tiene cargas familiares de hijos menores de edad, presentar el certificado de las partidas de nacimiento originales de cada persona si está a cargo de la unidad familiar. </w:t>
      </w:r>
    </w:p>
    <w:p w14:paraId="42D3825F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del contrato de arrendamiento legalmente inscrito y/o registrado, si fuera el caso. </w:t>
      </w:r>
    </w:p>
    <w:p w14:paraId="473D58AB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 estudiante mantenga su estado civil de casado/a, unión libre, este/a deberá presentar los requisitos antes descritos en caso de tener relación laboral. </w:t>
      </w:r>
    </w:p>
    <w:p w14:paraId="177F7E67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el/la esposo/a no trabaje en relación de dependencia deberán realizar una Declaración Juramentada ante un Notario Público, con la que justifique de donde provienen sus ingresos. </w:t>
      </w:r>
    </w:p>
    <w:p w14:paraId="1120E693" w14:textId="77777777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el/la esposo/a mantenga una relación laboral dependiente deberá presentar los mismos documentos que el estudiante. </w:t>
      </w:r>
    </w:p>
    <w:p w14:paraId="363A4EE0" w14:textId="6663540F" w:rsidR="001258A5" w:rsidRPr="00211183" w:rsidRDefault="001258A5" w:rsidP="00790A1C">
      <w:pPr>
        <w:pStyle w:val="Prrafodelista"/>
        <w:numPr>
          <w:ilvl w:val="0"/>
          <w:numId w:val="15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el/la esposo/a no trabaje deberá presentar los siguientes documentos: Copia a color de la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ciudadanía y/o identidad y certificado de votación; certificado del SRI o RISE; y, certificado de afiliación o no al Seguro General Obligatorio. </w:t>
      </w:r>
    </w:p>
    <w:p w14:paraId="75F0A710" w14:textId="77777777" w:rsidR="001258A5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138C804B" w14:textId="513E7A97" w:rsidR="001258A5" w:rsidRPr="00211183" w:rsidRDefault="001258A5" w:rsidP="00611B1F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Trabaja por cuenta propia, deberá presentar: </w:t>
      </w:r>
    </w:p>
    <w:p w14:paraId="102282C8" w14:textId="77777777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Formulario Declaración del Impuesto a la Renta. </w:t>
      </w:r>
    </w:p>
    <w:p w14:paraId="16FFFBB7" w14:textId="77777777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 xml:space="preserve">Copia de una planilla de servicios básicos del lugar de residencia (luz eléctrica, agua potable, teléfono). </w:t>
      </w:r>
    </w:p>
    <w:p w14:paraId="756852C6" w14:textId="77777777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tiene cargas familiares de hijos menores de edad, presentar el certificado de las partidas de nacimiento originales de cada persona si está a cargo de la unidad familiar. </w:t>
      </w:r>
    </w:p>
    <w:p w14:paraId="3E3C7815" w14:textId="77777777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afiliación o no al Seguro General Obligatorio. </w:t>
      </w:r>
    </w:p>
    <w:p w14:paraId="30D784BD" w14:textId="77777777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 estudiante mantenga su estado civil de casado/a, unión libre, este/a deberá presentar los requisitos antes descritos en caso de que el/la cónyuge tenga relación laboral. </w:t>
      </w:r>
    </w:p>
    <w:p w14:paraId="570C0899" w14:textId="77777777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el/la esposo/a no trabaje en relación de dependencia deberán realizar una Declaración Juramentada ante un Notario Público, con la que justifique de donde provienen sus ingresos. </w:t>
      </w:r>
    </w:p>
    <w:p w14:paraId="03B2A96E" w14:textId="15CBC935" w:rsidR="001258A5" w:rsidRPr="00211183" w:rsidRDefault="001258A5" w:rsidP="00790A1C">
      <w:pPr>
        <w:pStyle w:val="Prrafodelista"/>
        <w:numPr>
          <w:ilvl w:val="0"/>
          <w:numId w:val="16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En caso de que el/la esposo/a no trabaje deberá presentar los siguientes documentos: Copia a color de la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ciudadanía y/o identidad y certificado de votación; certificado del SRI o RISE; y, certificado de afiliación o no al Seguro General Obligatorio. </w:t>
      </w:r>
    </w:p>
    <w:p w14:paraId="781A9E40" w14:textId="77777777" w:rsidR="001258A5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1FE1F891" w14:textId="690D7B9D" w:rsidR="001258A5" w:rsidRPr="00211183" w:rsidRDefault="001258A5" w:rsidP="00611B1F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el primer nivel también deberá presentar: </w:t>
      </w:r>
    </w:p>
    <w:p w14:paraId="3B098C39" w14:textId="77777777" w:rsidR="001258A5" w:rsidRPr="00211183" w:rsidRDefault="001258A5" w:rsidP="00790A1C">
      <w:pPr>
        <w:pStyle w:val="Prrafodelista"/>
        <w:numPr>
          <w:ilvl w:val="0"/>
          <w:numId w:val="1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la Institución de Educación en el cual certifique el valor que cancelaba por pensión educativa mensual. </w:t>
      </w:r>
    </w:p>
    <w:p w14:paraId="78552D5C" w14:textId="77777777" w:rsidR="001258A5" w:rsidRPr="00211183" w:rsidRDefault="001258A5" w:rsidP="00790A1C">
      <w:pPr>
        <w:pStyle w:val="Prrafodelista"/>
        <w:numPr>
          <w:ilvl w:val="0"/>
          <w:numId w:val="1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Acta de grado original o copia debidamente notariada. </w:t>
      </w:r>
    </w:p>
    <w:p w14:paraId="76BA2DA3" w14:textId="77777777" w:rsidR="001258A5" w:rsidRPr="00211183" w:rsidRDefault="001258A5" w:rsidP="00790A1C">
      <w:pPr>
        <w:pStyle w:val="Prrafodelista"/>
        <w:numPr>
          <w:ilvl w:val="0"/>
          <w:numId w:val="1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conducta suscrito por la Secretaria General de la Institución. </w:t>
      </w:r>
    </w:p>
    <w:p w14:paraId="415E6A3E" w14:textId="55339E66" w:rsidR="001258A5" w:rsidRPr="00211183" w:rsidRDefault="001258A5" w:rsidP="00790A1C">
      <w:pPr>
        <w:pStyle w:val="Prrafodelista"/>
        <w:numPr>
          <w:ilvl w:val="0"/>
          <w:numId w:val="1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egresado del bachillerato hasta un año antes de la fecha en que solicita la beca. </w:t>
      </w:r>
    </w:p>
    <w:p w14:paraId="03A3963F" w14:textId="77777777" w:rsidR="00524D5D" w:rsidRPr="00211183" w:rsidRDefault="00524D5D" w:rsidP="00524D5D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17DD28C2" w14:textId="6CA0FA43" w:rsidR="00D3154F" w:rsidRPr="00211183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</w:t>
      </w:r>
      <w:r w:rsidR="00A55CF8">
        <w:rPr>
          <w:rFonts w:ascii="Century Gothic" w:hAnsi="Century Gothic" w:cs="Times New Roman"/>
        </w:rPr>
        <w:t xml:space="preserve">también </w:t>
      </w:r>
      <w:r w:rsidRPr="00211183">
        <w:rPr>
          <w:rFonts w:ascii="Century Gothic" w:hAnsi="Century Gothic" w:cs="Times New Roman"/>
        </w:rPr>
        <w:t xml:space="preserve">deberá: </w:t>
      </w:r>
    </w:p>
    <w:p w14:paraId="5973A8DC" w14:textId="77777777" w:rsidR="001258A5" w:rsidRPr="00211183" w:rsidRDefault="001258A5" w:rsidP="00790A1C">
      <w:pPr>
        <w:pStyle w:val="Prrafodelista"/>
        <w:numPr>
          <w:ilvl w:val="0"/>
          <w:numId w:val="18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4521ED51" w14:textId="77777777" w:rsidR="001258A5" w:rsidRPr="00211183" w:rsidRDefault="001258A5" w:rsidP="00790A1C">
      <w:pPr>
        <w:pStyle w:val="Prrafodelista"/>
        <w:numPr>
          <w:ilvl w:val="0"/>
          <w:numId w:val="18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419A1DC2" w14:textId="77777777" w:rsidR="001258A5" w:rsidRPr="00211183" w:rsidRDefault="001258A5" w:rsidP="00790A1C">
      <w:pPr>
        <w:pStyle w:val="Prrafodelista"/>
        <w:numPr>
          <w:ilvl w:val="0"/>
          <w:numId w:val="18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8.5/10 </w:t>
      </w:r>
    </w:p>
    <w:p w14:paraId="1E7D9955" w14:textId="77777777" w:rsidR="001258A5" w:rsidRPr="00211183" w:rsidRDefault="001258A5" w:rsidP="00790A1C">
      <w:pPr>
        <w:pStyle w:val="Prrafodelista"/>
        <w:numPr>
          <w:ilvl w:val="0"/>
          <w:numId w:val="18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arrastrado una o más asignaturas en periodos académicos anteriores. </w:t>
      </w:r>
    </w:p>
    <w:p w14:paraId="35C7B34C" w14:textId="77777777" w:rsidR="00524D5D" w:rsidRPr="00211183" w:rsidRDefault="00524D5D" w:rsidP="00524D5D">
      <w:pPr>
        <w:pStyle w:val="Prrafodelista"/>
        <w:numPr>
          <w:ilvl w:val="0"/>
          <w:numId w:val="18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0B717128" w14:textId="77777777" w:rsidR="00D3154F" w:rsidRPr="00211183" w:rsidRDefault="00D3154F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6F86A499" w14:textId="2C1E2FB5" w:rsidR="001258A5" w:rsidRPr="00211183" w:rsidRDefault="001258A5" w:rsidP="00611B1F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>La renovación de la beca es únicamente si ha tenido beca en el periodo anterior y para realizar la mi</w:t>
      </w:r>
      <w:r w:rsidR="00D3154F" w:rsidRPr="00211183">
        <w:rPr>
          <w:rFonts w:ascii="Century Gothic" w:hAnsi="Century Gothic" w:cs="Times New Roman"/>
        </w:rPr>
        <w:t>sma, deberá presentar</w:t>
      </w:r>
      <w:r w:rsidRPr="00211183">
        <w:rPr>
          <w:rFonts w:ascii="Century Gothic" w:hAnsi="Century Gothic" w:cs="Times New Roman"/>
        </w:rPr>
        <w:t xml:space="preserve">: </w:t>
      </w:r>
    </w:p>
    <w:p w14:paraId="1B658456" w14:textId="77777777" w:rsidR="001258A5" w:rsidRPr="00211183" w:rsidRDefault="001258A5" w:rsidP="00790A1C">
      <w:pPr>
        <w:pStyle w:val="Prrafodelista"/>
        <w:numPr>
          <w:ilvl w:val="0"/>
          <w:numId w:val="19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2092895F" w14:textId="202A5B6A" w:rsidR="001258A5" w:rsidRPr="00211183" w:rsidRDefault="001258A5" w:rsidP="00790A1C">
      <w:pPr>
        <w:pStyle w:val="Prrafodelista"/>
        <w:numPr>
          <w:ilvl w:val="0"/>
          <w:numId w:val="19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</w:t>
      </w:r>
      <w:r w:rsidR="00777373" w:rsidRPr="00211183">
        <w:rPr>
          <w:rFonts w:ascii="Century Gothic" w:hAnsi="Century Gothic" w:cs="Times New Roman"/>
        </w:rPr>
        <w:t xml:space="preserve">física y/o digital </w:t>
      </w:r>
      <w:r w:rsidRPr="00211183">
        <w:rPr>
          <w:rFonts w:ascii="Century Gothic" w:hAnsi="Century Gothic" w:cs="Times New Roman"/>
        </w:rPr>
        <w:t>dirigida al Comité de Becas y Ayudas Económicas (BAE)</w:t>
      </w:r>
      <w:r w:rsidR="00AF0154" w:rsidRPr="00211183">
        <w:rPr>
          <w:rFonts w:ascii="Century Gothic" w:hAnsi="Century Gothic" w:cs="Times New Roman"/>
        </w:rPr>
        <w:t>.</w:t>
      </w:r>
    </w:p>
    <w:p w14:paraId="30ACC8D8" w14:textId="77777777" w:rsidR="001258A5" w:rsidRPr="00211183" w:rsidRDefault="001258A5" w:rsidP="00790A1C">
      <w:pPr>
        <w:pStyle w:val="Prrafodelista"/>
        <w:numPr>
          <w:ilvl w:val="0"/>
          <w:numId w:val="19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6FA1DD4F" w14:textId="0FC97553" w:rsidR="001258A5" w:rsidRPr="00211183" w:rsidRDefault="001258A5" w:rsidP="00790A1C">
      <w:pPr>
        <w:pStyle w:val="Prrafodelista"/>
        <w:numPr>
          <w:ilvl w:val="0"/>
          <w:numId w:val="19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ciudadanía y certificado de votación para ciudadanos ecuatorianos; y,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identidad para ciudadano extranjeros. </w:t>
      </w:r>
    </w:p>
    <w:p w14:paraId="2FB40D8C" w14:textId="07251ADD" w:rsidR="001258A5" w:rsidRPr="00211183" w:rsidRDefault="001258A5" w:rsidP="00790A1C">
      <w:pPr>
        <w:pStyle w:val="Prrafodelista"/>
        <w:numPr>
          <w:ilvl w:val="0"/>
          <w:numId w:val="19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611B1F" w:rsidRPr="00211183">
        <w:rPr>
          <w:rFonts w:ascii="Century Gothic" w:hAnsi="Century Gothic" w:cs="Times New Roman"/>
        </w:rPr>
        <w:t xml:space="preserve"> (8</w:t>
      </w:r>
      <w:r w:rsidR="00161E5C" w:rsidRPr="00211183">
        <w:rPr>
          <w:rFonts w:ascii="Century Gothic" w:hAnsi="Century Gothic" w:cs="Times New Roman"/>
        </w:rPr>
        <w:t>.</w:t>
      </w:r>
      <w:r w:rsidR="00611B1F" w:rsidRPr="00211183">
        <w:rPr>
          <w:rFonts w:ascii="Century Gothic" w:hAnsi="Century Gothic" w:cs="Times New Roman"/>
        </w:rPr>
        <w:t>50)</w:t>
      </w:r>
      <w:r w:rsidRPr="00211183">
        <w:rPr>
          <w:rFonts w:ascii="Century Gothic" w:hAnsi="Century Gothic" w:cs="Times New Roman"/>
        </w:rPr>
        <w:t xml:space="preserve">. </w:t>
      </w:r>
    </w:p>
    <w:p w14:paraId="40FE2C2F" w14:textId="72564296" w:rsidR="00524D5D" w:rsidRPr="00211183" w:rsidRDefault="00524D5D" w:rsidP="00524D5D">
      <w:pPr>
        <w:pStyle w:val="Prrafodelista"/>
        <w:numPr>
          <w:ilvl w:val="0"/>
          <w:numId w:val="19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2978726D" w14:textId="77777777" w:rsidR="001258A5" w:rsidRPr="00211183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51876537" w14:textId="0DE8FCDF" w:rsidR="001258A5" w:rsidRPr="00211183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Para saber a qué quintil pertenece</w:t>
      </w:r>
      <w:r w:rsidR="00EC39A9" w:rsidRPr="00211183">
        <w:rPr>
          <w:rFonts w:ascii="Century Gothic" w:hAnsi="Century Gothic" w:cs="Times New Roman"/>
        </w:rPr>
        <w:t xml:space="preserve"> se establece </w:t>
      </w:r>
      <w:r w:rsidR="0063692E" w:rsidRPr="00211183">
        <w:rPr>
          <w:rFonts w:ascii="Century Gothic" w:hAnsi="Century Gothic" w:cs="Times New Roman"/>
        </w:rPr>
        <w:t xml:space="preserve">un </w:t>
      </w:r>
      <w:r w:rsidR="00777373" w:rsidRPr="00211183">
        <w:rPr>
          <w:rFonts w:ascii="Century Gothic" w:hAnsi="Century Gothic" w:cs="Times New Roman"/>
        </w:rPr>
        <w:t>cálculo</w:t>
      </w:r>
      <w:r w:rsidR="0063692E" w:rsidRPr="00211183">
        <w:rPr>
          <w:rFonts w:ascii="Century Gothic" w:hAnsi="Century Gothic" w:cs="Times New Roman"/>
        </w:rPr>
        <w:t xml:space="preserve"> matemático de la siguiente forma: </w:t>
      </w:r>
    </w:p>
    <w:p w14:paraId="5242CE4A" w14:textId="47005B8E" w:rsidR="001258A5" w:rsidRPr="00211183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Sumar todos los ingresos mensuales de la familia a la que pertenece; </w:t>
      </w:r>
      <w:r w:rsidR="00EC39A9" w:rsidRPr="00211183">
        <w:rPr>
          <w:rFonts w:ascii="Century Gothic" w:hAnsi="Century Gothic" w:cs="Times New Roman"/>
        </w:rPr>
        <w:t>s</w:t>
      </w:r>
      <w:r w:rsidRPr="00211183">
        <w:rPr>
          <w:rFonts w:ascii="Century Gothic" w:hAnsi="Century Gothic" w:cs="Times New Roman"/>
        </w:rPr>
        <w:t xml:space="preserve">e divide el total de ingresos por el número de integrantes de la familia, y; </w:t>
      </w:r>
      <w:r w:rsidR="00EC39A9" w:rsidRPr="00211183">
        <w:rPr>
          <w:rFonts w:ascii="Century Gothic" w:hAnsi="Century Gothic" w:cs="Times New Roman"/>
        </w:rPr>
        <w:t>e</w:t>
      </w:r>
      <w:r w:rsidRPr="00211183">
        <w:rPr>
          <w:rFonts w:ascii="Century Gothic" w:hAnsi="Century Gothic" w:cs="Times New Roman"/>
        </w:rPr>
        <w:t xml:space="preserve">l resultado de la división da el ingreso per cápita de la familia. </w:t>
      </w:r>
    </w:p>
    <w:p w14:paraId="038420C4" w14:textId="77777777" w:rsidR="009917E4" w:rsidRPr="00211183" w:rsidRDefault="009917E4" w:rsidP="009917E4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6C381680" w14:textId="73C52781" w:rsidR="001258A5" w:rsidRPr="00211183" w:rsidRDefault="001258A5" w:rsidP="00790A1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  <w:b/>
        </w:rPr>
        <w:t xml:space="preserve">Por Discapacidad </w:t>
      </w:r>
    </w:p>
    <w:p w14:paraId="068F2B98" w14:textId="20F78C39" w:rsidR="001258A5" w:rsidRPr="00211183" w:rsidRDefault="001258A5" w:rsidP="00524D5D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Documentos de primer nivel: </w:t>
      </w:r>
    </w:p>
    <w:p w14:paraId="06FB606C" w14:textId="77777777" w:rsidR="001258A5" w:rsidRPr="00211183" w:rsidRDefault="001258A5" w:rsidP="00790A1C">
      <w:pPr>
        <w:pStyle w:val="Prrafodelista"/>
        <w:numPr>
          <w:ilvl w:val="0"/>
          <w:numId w:val="20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Tener el carnet de discapacidad actualizado otorgado por la Institución Pública respectiva. </w:t>
      </w:r>
    </w:p>
    <w:p w14:paraId="74AEBFDC" w14:textId="77777777" w:rsidR="001258A5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6E2213ED" w14:textId="5195A82B" w:rsidR="001258A5" w:rsidRPr="00211183" w:rsidRDefault="001258A5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2C635187" w14:textId="77777777" w:rsidR="001258A5" w:rsidRPr="00211183" w:rsidRDefault="001258A5" w:rsidP="00790A1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793B6734" w14:textId="77777777" w:rsidR="001258A5" w:rsidRPr="00211183" w:rsidRDefault="001258A5" w:rsidP="00790A1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76F33ACF" w14:textId="309265B5" w:rsidR="001258A5" w:rsidRPr="00211183" w:rsidRDefault="001258A5" w:rsidP="00790A1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Mantener un promedio académico mínimo de 8</w:t>
      </w:r>
      <w:r w:rsidR="00161E5C" w:rsidRPr="00211183">
        <w:rPr>
          <w:rFonts w:ascii="Century Gothic" w:hAnsi="Century Gothic" w:cs="Times New Roman"/>
        </w:rPr>
        <w:t>.</w:t>
      </w:r>
      <w:r w:rsidRPr="00211183">
        <w:rPr>
          <w:rFonts w:ascii="Century Gothic" w:hAnsi="Century Gothic" w:cs="Times New Roman"/>
        </w:rPr>
        <w:t xml:space="preserve">50/10; </w:t>
      </w:r>
    </w:p>
    <w:p w14:paraId="6C242064" w14:textId="77777777" w:rsidR="001258A5" w:rsidRPr="00211183" w:rsidRDefault="001258A5" w:rsidP="00790A1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5DBC5268" w14:textId="7051ED5B" w:rsidR="00B770E6" w:rsidRDefault="00B770E6" w:rsidP="00B770E6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120BBEBD" w14:textId="35B19018" w:rsidR="00A55CF8" w:rsidRPr="00A55CF8" w:rsidRDefault="00A55CF8" w:rsidP="00A55CF8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Tener el carnet de discapacidad actualizado otorgado por la Institución Pública respectiva. </w:t>
      </w:r>
    </w:p>
    <w:p w14:paraId="40FB8CA5" w14:textId="77777777" w:rsidR="001258A5" w:rsidRPr="00211183" w:rsidRDefault="001258A5" w:rsidP="00790A1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1A0DBC0D" w14:textId="1E720DBD" w:rsidR="00A95722" w:rsidRPr="00211183" w:rsidRDefault="001258A5" w:rsidP="00A95722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La renovación de la beca es únicamente si ha tenido beca en el periodo anterior y para realizar la misma, deberá p</w:t>
      </w:r>
      <w:r w:rsidR="00D3154F" w:rsidRPr="00211183">
        <w:rPr>
          <w:rFonts w:ascii="Century Gothic" w:hAnsi="Century Gothic" w:cs="Times New Roman"/>
        </w:rPr>
        <w:t>resentar</w:t>
      </w:r>
      <w:r w:rsidRPr="00211183">
        <w:rPr>
          <w:rFonts w:ascii="Century Gothic" w:hAnsi="Century Gothic" w:cs="Times New Roman"/>
        </w:rPr>
        <w:t xml:space="preserve">: </w:t>
      </w:r>
    </w:p>
    <w:p w14:paraId="448D8929" w14:textId="77777777" w:rsidR="001258A5" w:rsidRPr="00211183" w:rsidRDefault="001258A5" w:rsidP="00790A1C">
      <w:pPr>
        <w:pStyle w:val="Prrafodelista"/>
        <w:numPr>
          <w:ilvl w:val="0"/>
          <w:numId w:val="2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04D3C7B5" w14:textId="1A26E628" w:rsidR="001258A5" w:rsidRPr="00211183" w:rsidRDefault="001258A5" w:rsidP="00790A1C">
      <w:pPr>
        <w:pStyle w:val="Prrafodelista"/>
        <w:numPr>
          <w:ilvl w:val="0"/>
          <w:numId w:val="2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</w:t>
      </w:r>
      <w:r w:rsidR="00777373" w:rsidRPr="00211183">
        <w:rPr>
          <w:rFonts w:ascii="Century Gothic" w:hAnsi="Century Gothic" w:cs="Times New Roman"/>
        </w:rPr>
        <w:t xml:space="preserve">física y/o digital </w:t>
      </w:r>
      <w:r w:rsidRPr="00211183">
        <w:rPr>
          <w:rFonts w:ascii="Century Gothic" w:hAnsi="Century Gothic" w:cs="Times New Roman"/>
        </w:rPr>
        <w:t xml:space="preserve">dirigida al Comité de Becas y Ayudas Económicas (BAE). </w:t>
      </w:r>
    </w:p>
    <w:p w14:paraId="4BA12E1D" w14:textId="77777777" w:rsidR="001258A5" w:rsidRPr="00211183" w:rsidRDefault="001258A5" w:rsidP="00790A1C">
      <w:pPr>
        <w:pStyle w:val="Prrafodelista"/>
        <w:numPr>
          <w:ilvl w:val="0"/>
          <w:numId w:val="2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0172F3B1" w14:textId="59234501" w:rsidR="001258A5" w:rsidRPr="00211183" w:rsidRDefault="001258A5" w:rsidP="00790A1C">
      <w:pPr>
        <w:pStyle w:val="Prrafodelista"/>
        <w:numPr>
          <w:ilvl w:val="0"/>
          <w:numId w:val="2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ciudadanía y certificado de votación para ciudadanos ecuatorianos; y,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identidad para ciudadano extranjeros. </w:t>
      </w:r>
    </w:p>
    <w:p w14:paraId="615A15D8" w14:textId="5237B4C9" w:rsidR="001258A5" w:rsidRPr="00211183" w:rsidRDefault="001258A5" w:rsidP="00790A1C">
      <w:pPr>
        <w:pStyle w:val="Prrafodelista"/>
        <w:numPr>
          <w:ilvl w:val="0"/>
          <w:numId w:val="2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mencionado.</w:t>
      </w:r>
    </w:p>
    <w:p w14:paraId="04DEDF52" w14:textId="4C8A978B" w:rsidR="00524D5D" w:rsidRPr="00211183" w:rsidRDefault="00524D5D" w:rsidP="00524D5D">
      <w:pPr>
        <w:pStyle w:val="Prrafodelista"/>
        <w:numPr>
          <w:ilvl w:val="0"/>
          <w:numId w:val="22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79834200" w14:textId="77777777" w:rsidR="00161E5C" w:rsidRPr="00211183" w:rsidRDefault="00161E5C" w:rsidP="00161E5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517E0A6A" w14:textId="4FFFD28B" w:rsidR="001258A5" w:rsidRPr="00211183" w:rsidRDefault="001258A5" w:rsidP="00790A1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  <w:b/>
        </w:rPr>
        <w:t>Minorías Étnicas</w:t>
      </w:r>
    </w:p>
    <w:p w14:paraId="7B7C5F38" w14:textId="53CB1E61" w:rsidR="00A95722" w:rsidRPr="00211183" w:rsidRDefault="001258A5" w:rsidP="00790A1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Documentos primer nivel: </w:t>
      </w:r>
    </w:p>
    <w:p w14:paraId="6C9E25FE" w14:textId="77777777" w:rsidR="001258A5" w:rsidRPr="00211183" w:rsidRDefault="001258A5" w:rsidP="00790A1C">
      <w:pPr>
        <w:pStyle w:val="Prrafodelista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pertenecer a una comunidad, pueblo o nacionalidad indígena, afrodescendiente ecuatoriana avalado por el Consejo Nacional para la Igualdad de Pueblos y Nacionalidades. </w:t>
      </w:r>
    </w:p>
    <w:p w14:paraId="1528CC6E" w14:textId="77777777" w:rsidR="00161E5C" w:rsidRPr="00211183" w:rsidRDefault="00161E5C" w:rsidP="00B770E6">
      <w:pPr>
        <w:pStyle w:val="Prrafodelista"/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3BA75E9E" w14:textId="77777777" w:rsidR="00161E5C" w:rsidRPr="00211183" w:rsidRDefault="00161E5C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1EE5AB97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6BF491AD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2085812D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8.50/10; </w:t>
      </w:r>
    </w:p>
    <w:p w14:paraId="3CB96168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34BC1694" w14:textId="70A167B2" w:rsidR="006A1C71" w:rsidRDefault="006A1C71" w:rsidP="006A1C71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7B13FC70" w14:textId="33E8CD70" w:rsidR="00A55CF8" w:rsidRPr="00A55CF8" w:rsidRDefault="00A55CF8" w:rsidP="00A55CF8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pertenecer a una comunidad, pueblo o nacionalidad indígena, afrodescendiente ecuatoriana avalado por el Consejo Nacional para la Igualdad de Pueblos y Nacionalidades. </w:t>
      </w:r>
    </w:p>
    <w:p w14:paraId="0A247232" w14:textId="77777777" w:rsidR="001258A5" w:rsidRPr="00211183" w:rsidRDefault="001258A5" w:rsidP="00790A1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4435B24D" w14:textId="59375002" w:rsidR="00A95722" w:rsidRPr="00211183" w:rsidRDefault="001258A5" w:rsidP="00790A1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La renovación de la beca es únicamente si ha tenido beca en el periodo anterior y para realizar la mi</w:t>
      </w:r>
      <w:r w:rsidR="00DE2D54" w:rsidRPr="00211183">
        <w:rPr>
          <w:rFonts w:ascii="Century Gothic" w:hAnsi="Century Gothic" w:cs="Times New Roman"/>
        </w:rPr>
        <w:t>sma, deberá presentar</w:t>
      </w:r>
      <w:r w:rsidRPr="00211183">
        <w:rPr>
          <w:rFonts w:ascii="Century Gothic" w:hAnsi="Century Gothic" w:cs="Times New Roman"/>
        </w:rPr>
        <w:t xml:space="preserve">: </w:t>
      </w:r>
    </w:p>
    <w:p w14:paraId="4B0F9382" w14:textId="77777777" w:rsidR="001258A5" w:rsidRPr="00211183" w:rsidRDefault="001258A5" w:rsidP="00790A1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 xml:space="preserve">Ser estudiante del Instituto. </w:t>
      </w:r>
    </w:p>
    <w:p w14:paraId="2F9ACA3A" w14:textId="6D1D0F56" w:rsidR="001258A5" w:rsidRPr="00211183" w:rsidRDefault="001258A5" w:rsidP="00790A1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</w:t>
      </w:r>
      <w:r w:rsidR="00777373" w:rsidRPr="00211183">
        <w:rPr>
          <w:rFonts w:ascii="Century Gothic" w:hAnsi="Century Gothic" w:cs="Times New Roman"/>
        </w:rPr>
        <w:t xml:space="preserve">física y/o digital </w:t>
      </w:r>
      <w:r w:rsidRPr="00211183">
        <w:rPr>
          <w:rFonts w:ascii="Century Gothic" w:hAnsi="Century Gothic" w:cs="Times New Roman"/>
        </w:rPr>
        <w:t xml:space="preserve">dirigida al Comité de Becas y Ayudas Económicas (BAE). </w:t>
      </w:r>
    </w:p>
    <w:p w14:paraId="604CF167" w14:textId="77777777" w:rsidR="001258A5" w:rsidRPr="00211183" w:rsidRDefault="001258A5" w:rsidP="00790A1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02D5F090" w14:textId="38DA7962" w:rsidR="001258A5" w:rsidRPr="00211183" w:rsidRDefault="001258A5" w:rsidP="00790A1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ciudadanía y certificado de votación para ciudadanos ecuatorianos; y, </w:t>
      </w:r>
      <w:r w:rsidR="00D44CD2" w:rsidRPr="00211183">
        <w:rPr>
          <w:rFonts w:ascii="Century Gothic" w:hAnsi="Century Gothic" w:cs="Times New Roman"/>
        </w:rPr>
        <w:t>cédula</w:t>
      </w:r>
      <w:r w:rsidRPr="00211183">
        <w:rPr>
          <w:rFonts w:ascii="Century Gothic" w:hAnsi="Century Gothic" w:cs="Times New Roman"/>
        </w:rPr>
        <w:t xml:space="preserve"> de identidad para ciudadano extranjeros. </w:t>
      </w:r>
    </w:p>
    <w:p w14:paraId="29446440" w14:textId="3812BBDE" w:rsidR="00EE455B" w:rsidRPr="00211183" w:rsidRDefault="001258A5" w:rsidP="00790A1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161E5C" w:rsidRPr="00211183">
        <w:rPr>
          <w:rFonts w:ascii="Century Gothic" w:hAnsi="Century Gothic" w:cs="Times New Roman"/>
        </w:rPr>
        <w:t xml:space="preserve"> (8.50)</w:t>
      </w:r>
      <w:r w:rsidRPr="00211183">
        <w:rPr>
          <w:rFonts w:ascii="Century Gothic" w:hAnsi="Century Gothic" w:cs="Times New Roman"/>
        </w:rPr>
        <w:t>.</w:t>
      </w:r>
    </w:p>
    <w:p w14:paraId="1B691810" w14:textId="2E365810" w:rsidR="006A1C71" w:rsidRPr="00211183" w:rsidRDefault="006A1C71" w:rsidP="006A1C71">
      <w:pPr>
        <w:pStyle w:val="Prrafodelista"/>
        <w:numPr>
          <w:ilvl w:val="0"/>
          <w:numId w:val="2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79BCE803" w14:textId="77777777" w:rsidR="00964218" w:rsidRPr="00211183" w:rsidRDefault="00964218" w:rsidP="00964218">
      <w:pPr>
        <w:pStyle w:val="Prrafodelista"/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20251225" w14:textId="77777777" w:rsidR="00964218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11183">
        <w:rPr>
          <w:rFonts w:ascii="Century Gothic" w:hAnsi="Century Gothic" w:cs="Times New Roman"/>
          <w:b/>
          <w:bCs/>
        </w:rPr>
        <w:t>Víctimas de violencia de género</w:t>
      </w:r>
    </w:p>
    <w:p w14:paraId="139A273C" w14:textId="0EBCDD01" w:rsidR="00A95722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Documentos primer nivel: </w:t>
      </w:r>
    </w:p>
    <w:p w14:paraId="146A24BE" w14:textId="00E10E31" w:rsidR="00964218" w:rsidRPr="00211183" w:rsidRDefault="00964218" w:rsidP="00A95722">
      <w:pPr>
        <w:pStyle w:val="Prrafodelista"/>
        <w:numPr>
          <w:ilvl w:val="0"/>
          <w:numId w:val="26"/>
        </w:numPr>
        <w:spacing w:line="360" w:lineRule="auto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Certificación del inicio de la investigación previa o sentencia condenatoria ejecutoriada en procesos judiciales penales.</w:t>
      </w:r>
    </w:p>
    <w:p w14:paraId="3F560D07" w14:textId="77777777" w:rsidR="00161E5C" w:rsidRPr="00211183" w:rsidRDefault="00161E5C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633E93D7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72BA9830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7B6D57A7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8.50/10; </w:t>
      </w:r>
    </w:p>
    <w:p w14:paraId="703713DF" w14:textId="640D9229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61806B2A" w14:textId="3A3E7243" w:rsidR="00B770E6" w:rsidRDefault="00B770E6" w:rsidP="00B770E6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08B24F15" w14:textId="527DECE8" w:rsidR="00A55CF8" w:rsidRPr="00A55CF8" w:rsidRDefault="00A55CF8" w:rsidP="00A55CF8">
      <w:pPr>
        <w:pStyle w:val="Prrafodelista"/>
        <w:numPr>
          <w:ilvl w:val="0"/>
          <w:numId w:val="21"/>
        </w:numPr>
        <w:spacing w:line="360" w:lineRule="auto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Certificación del inicio de la investigación previa o sentencia condenatoria ejecutoriada en procesos judiciales penales.</w:t>
      </w:r>
    </w:p>
    <w:p w14:paraId="493F8BE7" w14:textId="77777777" w:rsidR="00161E5C" w:rsidRPr="00211183" w:rsidRDefault="00161E5C" w:rsidP="00161E5C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12F4E9E0" w14:textId="25E6ED78" w:rsidR="00A95722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La renovación de la beca es únicamente si ha tenido beca en el periodo anterior y para realizar la misma, deberá presentar: </w:t>
      </w:r>
    </w:p>
    <w:p w14:paraId="485141A1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704F9B4C" w14:textId="307A31C1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física y/o digital dirigida al Comité de Becas y Ayudas Económicas (BAE). </w:t>
      </w:r>
    </w:p>
    <w:p w14:paraId="39059C55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274B4E1C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 xml:space="preserve">Copia a color de la cédula de ciudadanía y certificado de votación para ciudadanos ecuatorianos; y, cédula de identidad para ciudadano extranjeros. </w:t>
      </w:r>
    </w:p>
    <w:p w14:paraId="0F004ADD" w14:textId="529759F8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161E5C" w:rsidRPr="00211183">
        <w:rPr>
          <w:rFonts w:ascii="Century Gothic" w:hAnsi="Century Gothic" w:cs="Times New Roman"/>
        </w:rPr>
        <w:t xml:space="preserve"> (8.50)</w:t>
      </w:r>
      <w:r w:rsidRPr="00211183">
        <w:rPr>
          <w:rFonts w:ascii="Century Gothic" w:hAnsi="Century Gothic" w:cs="Times New Roman"/>
        </w:rPr>
        <w:t>.</w:t>
      </w:r>
    </w:p>
    <w:p w14:paraId="3E4EA5A6" w14:textId="6A8CD2E7" w:rsidR="006A1C71" w:rsidRPr="00211183" w:rsidRDefault="006A1C71" w:rsidP="006A1C71">
      <w:pPr>
        <w:pStyle w:val="Prrafodelista"/>
        <w:numPr>
          <w:ilvl w:val="0"/>
          <w:numId w:val="2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75BCB6AA" w14:textId="77777777" w:rsidR="00964218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20810A67" w14:textId="77777777" w:rsidR="00964218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11183">
        <w:rPr>
          <w:rFonts w:ascii="Century Gothic" w:hAnsi="Century Gothic" w:cs="Times New Roman"/>
          <w:b/>
          <w:bCs/>
        </w:rPr>
        <w:t>Enfermedades catastróficas</w:t>
      </w:r>
    </w:p>
    <w:p w14:paraId="064743B8" w14:textId="068B4BE9" w:rsidR="00A95722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Documentos primer nivel: </w:t>
      </w:r>
    </w:p>
    <w:p w14:paraId="0D14C73E" w14:textId="5963C63A" w:rsidR="00964218" w:rsidRPr="00211183" w:rsidRDefault="00964218" w:rsidP="00964218">
      <w:pPr>
        <w:pStyle w:val="Prrafodelista"/>
        <w:numPr>
          <w:ilvl w:val="0"/>
          <w:numId w:val="26"/>
        </w:numPr>
        <w:spacing w:line="360" w:lineRule="auto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Certificado médico actualizado en el que conste diagnóstico.</w:t>
      </w:r>
    </w:p>
    <w:p w14:paraId="29DDC229" w14:textId="77777777" w:rsidR="00161E5C" w:rsidRPr="00211183" w:rsidRDefault="00161E5C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3B6E70CB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16E9E3AE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25D04C13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8.50/10; </w:t>
      </w:r>
    </w:p>
    <w:p w14:paraId="0F95C2B9" w14:textId="71EA694B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29D3D9C4" w14:textId="7D4F2BC1" w:rsidR="00B770E6" w:rsidRDefault="00B770E6" w:rsidP="00B770E6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614E9428" w14:textId="2470F77E" w:rsidR="00A55CF8" w:rsidRPr="00A55CF8" w:rsidRDefault="00A55CF8" w:rsidP="00A55CF8">
      <w:pPr>
        <w:pStyle w:val="Prrafodelista"/>
        <w:numPr>
          <w:ilvl w:val="0"/>
          <w:numId w:val="21"/>
        </w:numPr>
        <w:spacing w:line="360" w:lineRule="auto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Certificado médico actualizado en el que conste diagnóstico.</w:t>
      </w:r>
    </w:p>
    <w:p w14:paraId="609D695A" w14:textId="77777777" w:rsidR="00161E5C" w:rsidRPr="00211183" w:rsidRDefault="00161E5C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7AA0236C" w14:textId="4710B5B4" w:rsidR="00A95722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La renovación de la beca es únicamente si ha tenido beca en el periodo anterior y para realizar la misma, deberá presentar: </w:t>
      </w:r>
    </w:p>
    <w:p w14:paraId="2184537F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6C83EA7A" w14:textId="627F41EB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física y/o digital dirigida al Comité de Becas y Ayudas Económicas (BAE). </w:t>
      </w:r>
    </w:p>
    <w:p w14:paraId="1BC74521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46B3D1BD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cédula de ciudadanía y certificado de votación para ciudadanos ecuatorianos; y, cédula de identidad para ciudadano extranjeros. </w:t>
      </w:r>
    </w:p>
    <w:p w14:paraId="57818FD4" w14:textId="1EE93137" w:rsidR="00A95722" w:rsidRPr="00211183" w:rsidRDefault="00964218" w:rsidP="00161E5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161E5C" w:rsidRPr="00211183">
        <w:rPr>
          <w:rFonts w:ascii="Century Gothic" w:hAnsi="Century Gothic" w:cs="Times New Roman"/>
        </w:rPr>
        <w:t xml:space="preserve"> (8.50)</w:t>
      </w:r>
      <w:r w:rsidRPr="00211183">
        <w:rPr>
          <w:rFonts w:ascii="Century Gothic" w:hAnsi="Century Gothic" w:cs="Times New Roman"/>
        </w:rPr>
        <w:t>.</w:t>
      </w:r>
    </w:p>
    <w:p w14:paraId="5AB1BBD4" w14:textId="767F3ABD" w:rsidR="006A1C71" w:rsidRPr="00211183" w:rsidRDefault="006A1C71" w:rsidP="006A1C71">
      <w:pPr>
        <w:pStyle w:val="Prrafodelista"/>
        <w:numPr>
          <w:ilvl w:val="0"/>
          <w:numId w:val="2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79E6C83E" w14:textId="77777777" w:rsidR="00B770E6" w:rsidRPr="00211183" w:rsidRDefault="00B770E6" w:rsidP="00B770E6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377A350F" w14:textId="6BEA23AB" w:rsidR="001258A5" w:rsidRPr="00211183" w:rsidRDefault="00964218" w:rsidP="00790A1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11183">
        <w:rPr>
          <w:rFonts w:ascii="Century Gothic" w:hAnsi="Century Gothic" w:cs="Times New Roman"/>
          <w:b/>
          <w:bCs/>
        </w:rPr>
        <w:t>Población ecuatoriana retornada</w:t>
      </w:r>
    </w:p>
    <w:p w14:paraId="69079FA3" w14:textId="1CD35B57" w:rsidR="00A95722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 xml:space="preserve">Documentos primer nivel: </w:t>
      </w:r>
    </w:p>
    <w:p w14:paraId="448AB832" w14:textId="5869AE17" w:rsidR="00964218" w:rsidRPr="00211183" w:rsidRDefault="00964218" w:rsidP="00964218">
      <w:pPr>
        <w:pStyle w:val="Prrafodelista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Copia de la declaratoria de vulnerabilidad de conformidad al artículo 21 de la Ley Orgánica de Movilidad Humana o copia de certificado de persona ecuatoriana retornada emitido por el Ministerio de Relaciones Exteriores y Movilidad Humana, que se encuentre vigente.</w:t>
      </w:r>
    </w:p>
    <w:p w14:paraId="642CD34A" w14:textId="77777777" w:rsidR="00161E5C" w:rsidRPr="00211183" w:rsidRDefault="00161E5C" w:rsidP="00161E5C">
      <w:pPr>
        <w:pStyle w:val="Prrafodelista"/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54FC8A60" w14:textId="77777777" w:rsidR="00161E5C" w:rsidRPr="00211183" w:rsidRDefault="00161E5C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77557471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2460FEA6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3815F9DA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8.50/10; </w:t>
      </w:r>
    </w:p>
    <w:p w14:paraId="3E1EE7FA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4F516E60" w14:textId="5A7306F1" w:rsidR="00B770E6" w:rsidRDefault="00B770E6" w:rsidP="00B770E6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2B21F56E" w14:textId="77777777" w:rsidR="00A55CF8" w:rsidRPr="00211183" w:rsidRDefault="00A55CF8" w:rsidP="00A55CF8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Copia de la declaratoria de vulnerabilidad de conformidad al artículo 21 de la Ley Orgánica de Movilidad Humana o copia de certificado de persona ecuatoriana retornada emitido por el Ministerio de Relaciones Exteriores y Movilidad Humana, que se encuentre vigente.</w:t>
      </w:r>
    </w:p>
    <w:p w14:paraId="09DE2AF0" w14:textId="77777777" w:rsidR="00A55CF8" w:rsidRPr="00211183" w:rsidRDefault="00A55CF8" w:rsidP="00A55CF8">
      <w:pPr>
        <w:pStyle w:val="Prrafodelista"/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53D5905D" w14:textId="77777777" w:rsidR="00964218" w:rsidRPr="00211183" w:rsidRDefault="00964218" w:rsidP="00161E5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3D7ED356" w14:textId="26B2A4E9" w:rsidR="00A95722" w:rsidRPr="00211183" w:rsidRDefault="00964218" w:rsidP="00964218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La renovación de la beca es únicamente si ha tenido beca en el periodo anterior y para realizar la misma, deberá presentar: </w:t>
      </w:r>
    </w:p>
    <w:p w14:paraId="5A807F5D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0EA2E6C8" w14:textId="162E944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física y/o digital dirigida al Comité de Becas y Ayudas Económicas (BAE). </w:t>
      </w:r>
    </w:p>
    <w:p w14:paraId="1A7C51E3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2E5E3307" w14:textId="77777777" w:rsidR="00964218" w:rsidRPr="00211183" w:rsidRDefault="00964218" w:rsidP="00964218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cédula de ciudadanía y certificado de votación para ciudadanos ecuatorianos; y, cédula de identidad para ciudadano extranjeros. </w:t>
      </w:r>
    </w:p>
    <w:p w14:paraId="371C9A15" w14:textId="0BDDCA95" w:rsidR="00FB6E35" w:rsidRPr="00211183" w:rsidRDefault="00964218" w:rsidP="00161E5C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161E5C" w:rsidRPr="00211183">
        <w:rPr>
          <w:rFonts w:ascii="Century Gothic" w:hAnsi="Century Gothic" w:cs="Times New Roman"/>
        </w:rPr>
        <w:t xml:space="preserve"> (8.50)</w:t>
      </w:r>
      <w:r w:rsidRPr="00211183">
        <w:rPr>
          <w:rFonts w:ascii="Century Gothic" w:hAnsi="Century Gothic" w:cs="Times New Roman"/>
        </w:rPr>
        <w:t>.</w:t>
      </w:r>
    </w:p>
    <w:p w14:paraId="575897F2" w14:textId="1E58FFBE" w:rsidR="006A1C71" w:rsidRPr="00211183" w:rsidRDefault="006A1C71" w:rsidP="006A1C71">
      <w:pPr>
        <w:pStyle w:val="Prrafodelista"/>
        <w:numPr>
          <w:ilvl w:val="0"/>
          <w:numId w:val="2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0B42DA7D" w14:textId="77777777" w:rsidR="00161E5C" w:rsidRPr="00211183" w:rsidRDefault="00161E5C" w:rsidP="00161E5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70969511" w14:textId="25231C23" w:rsidR="00DA034D" w:rsidRPr="00211183" w:rsidRDefault="00DA034D" w:rsidP="00DA034D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11183">
        <w:rPr>
          <w:rFonts w:ascii="Century Gothic" w:hAnsi="Century Gothic" w:cs="Times New Roman"/>
          <w:b/>
          <w:bCs/>
        </w:rPr>
        <w:t>Residente de parroquias con mayor índice de pobreza y estudiante de zonas rurales</w:t>
      </w:r>
    </w:p>
    <w:p w14:paraId="4C5F0473" w14:textId="3BDEED7D" w:rsidR="00DA034D" w:rsidRPr="00211183" w:rsidRDefault="00DA034D" w:rsidP="00DA034D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 xml:space="preserve">Documentos generales y primer nivel: </w:t>
      </w:r>
    </w:p>
    <w:p w14:paraId="0A1293CA" w14:textId="77777777" w:rsidR="00A55CF8" w:rsidRDefault="00DA034D" w:rsidP="00DA034D">
      <w:pPr>
        <w:pStyle w:val="Prrafodelista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Certificado de haber estudiado en unidades educativas públicas pertenecientes a zonas rurales, de acuerdo a la información generada por el Ministerio de Educación.</w:t>
      </w:r>
    </w:p>
    <w:p w14:paraId="7793F72D" w14:textId="57C70B8A" w:rsidR="00DA034D" w:rsidRPr="00211183" w:rsidRDefault="00FB6E35" w:rsidP="00DA034D">
      <w:pPr>
        <w:pStyle w:val="Prrafodelista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 Copia de servicio básicos del domicilio.</w:t>
      </w:r>
    </w:p>
    <w:p w14:paraId="58C0AD09" w14:textId="77777777" w:rsidR="00161E5C" w:rsidRPr="00211183" w:rsidRDefault="00161E5C" w:rsidP="00161E5C">
      <w:pPr>
        <w:pStyle w:val="Prrafodelista"/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25D98111" w14:textId="77777777" w:rsidR="00161E5C" w:rsidRPr="00211183" w:rsidRDefault="00161E5C" w:rsidP="00161E5C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24393C59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42CCEDA3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4AC54EBF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8.50/10; </w:t>
      </w:r>
    </w:p>
    <w:p w14:paraId="0E6AC8A3" w14:textId="77777777" w:rsidR="00161E5C" w:rsidRPr="00211183" w:rsidRDefault="00161E5C" w:rsidP="00161E5C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61A8B1AD" w14:textId="0A354590" w:rsidR="006A1C71" w:rsidRDefault="006A1C71" w:rsidP="006A1C71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1F3B16EC" w14:textId="77777777" w:rsidR="00A55CF8" w:rsidRDefault="00A55CF8" w:rsidP="00A55CF8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Certificado de haber estudiado en unidades educativas públicas pertenecientes a zonas rurales, de acuerdo a la información generada por el Ministerio de Educación. </w:t>
      </w:r>
    </w:p>
    <w:p w14:paraId="38BA52A5" w14:textId="084B9CB2" w:rsidR="00A55CF8" w:rsidRPr="00A55CF8" w:rsidRDefault="00A55CF8" w:rsidP="00A55CF8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Copia de servicio básicos del domicilio.</w:t>
      </w:r>
    </w:p>
    <w:p w14:paraId="027E7DFA" w14:textId="77777777" w:rsidR="00DA034D" w:rsidRPr="00211183" w:rsidRDefault="00DA034D" w:rsidP="00161E5C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06523CE1" w14:textId="5000939F" w:rsidR="00DA034D" w:rsidRPr="00211183" w:rsidRDefault="00DA034D" w:rsidP="00DA034D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La renovación de la beca es únicamente si ha tenido beca en el periodo anterior y para realizar la misma, deberá presentar: </w:t>
      </w:r>
    </w:p>
    <w:p w14:paraId="1BF62A1B" w14:textId="77777777" w:rsidR="00DA034D" w:rsidRPr="00211183" w:rsidRDefault="00DA034D" w:rsidP="00DA034D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4DBA0149" w14:textId="0B12799B" w:rsidR="00DA034D" w:rsidRPr="00211183" w:rsidRDefault="00DA034D" w:rsidP="00DA034D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física y/o digital dirigida al Comité de Becas y Ayudas Económicas (BAE). </w:t>
      </w:r>
    </w:p>
    <w:p w14:paraId="73D01F30" w14:textId="77777777" w:rsidR="00DA034D" w:rsidRPr="00211183" w:rsidRDefault="00DA034D" w:rsidP="00DA034D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12497431" w14:textId="77777777" w:rsidR="00DA034D" w:rsidRPr="00211183" w:rsidRDefault="00DA034D" w:rsidP="00DA034D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cédula de ciudadanía y certificado de votación para ciudadanos ecuatorianos; y, cédula de identidad para ciudadano extranjeros. </w:t>
      </w:r>
    </w:p>
    <w:p w14:paraId="19E3AF47" w14:textId="08D75CE7" w:rsidR="00FB6E35" w:rsidRPr="00211183" w:rsidRDefault="00DA034D" w:rsidP="006A1C71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125A4D" w:rsidRPr="00211183">
        <w:rPr>
          <w:rFonts w:ascii="Century Gothic" w:hAnsi="Century Gothic" w:cs="Times New Roman"/>
        </w:rPr>
        <w:t xml:space="preserve"> (8,50)</w:t>
      </w:r>
      <w:r w:rsidRPr="00211183">
        <w:rPr>
          <w:rFonts w:ascii="Century Gothic" w:hAnsi="Century Gothic" w:cs="Times New Roman"/>
        </w:rPr>
        <w:t>.</w:t>
      </w:r>
    </w:p>
    <w:p w14:paraId="15EB16A4" w14:textId="02F68FE7" w:rsidR="006A1C71" w:rsidRPr="00211183" w:rsidRDefault="006A1C71" w:rsidP="006A1C71">
      <w:pPr>
        <w:pStyle w:val="Prrafodelista"/>
        <w:numPr>
          <w:ilvl w:val="0"/>
          <w:numId w:val="2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25CDEDE9" w14:textId="77777777" w:rsidR="00125A4D" w:rsidRPr="00211183" w:rsidRDefault="00125A4D" w:rsidP="00FB6E35">
      <w:pPr>
        <w:pStyle w:val="Prrafodelista"/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079570F5" w14:textId="06850F2A" w:rsidR="00FB6E35" w:rsidRPr="00211183" w:rsidRDefault="00FB6E35" w:rsidP="00FB6E35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11183">
        <w:rPr>
          <w:rFonts w:ascii="Century Gothic" w:hAnsi="Century Gothic" w:cs="Times New Roman"/>
          <w:b/>
          <w:bCs/>
        </w:rPr>
        <w:t>Estudiante en estado de gestación.</w:t>
      </w:r>
    </w:p>
    <w:p w14:paraId="2D77DA95" w14:textId="05BC5A05" w:rsidR="00FB6E35" w:rsidRPr="00211183" w:rsidRDefault="00FB6E35" w:rsidP="00FB6E35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Documentos primer nivel: </w:t>
      </w:r>
    </w:p>
    <w:p w14:paraId="3848CAB9" w14:textId="4EF1B8E5" w:rsidR="00FB6E35" w:rsidRPr="00211183" w:rsidRDefault="00FB6E35" w:rsidP="007B4C8C">
      <w:pPr>
        <w:pStyle w:val="Prrafodelista"/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lastRenderedPageBreak/>
        <w:t>Certificado médico de embarazo actualizado y sellado.</w:t>
      </w:r>
    </w:p>
    <w:p w14:paraId="64E226AB" w14:textId="77777777" w:rsidR="00125A4D" w:rsidRPr="00211183" w:rsidRDefault="00125A4D" w:rsidP="00125A4D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p w14:paraId="06CCFEA0" w14:textId="77777777" w:rsidR="00125A4D" w:rsidRPr="00211183" w:rsidRDefault="00125A4D" w:rsidP="00125A4D">
      <w:p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Si aplica para un nivel diferente a primero deberá presentar: </w:t>
      </w:r>
    </w:p>
    <w:p w14:paraId="0150F3C1" w14:textId="77777777" w:rsidR="00125A4D" w:rsidRPr="00211183" w:rsidRDefault="00125A4D" w:rsidP="00125A4D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recibido sanciones disciplinarias por el Comité Especial de Ética durante su permanencia en la Institución. </w:t>
      </w:r>
    </w:p>
    <w:p w14:paraId="19A3EC5C" w14:textId="77777777" w:rsidR="00125A4D" w:rsidRPr="00211183" w:rsidRDefault="00125A4D" w:rsidP="00125A4D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Haber cursado por lo menos un periodo académico. </w:t>
      </w:r>
    </w:p>
    <w:p w14:paraId="40AF5692" w14:textId="77777777" w:rsidR="00125A4D" w:rsidRPr="00211183" w:rsidRDefault="00125A4D" w:rsidP="00125A4D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Mantener un promedio académico mínimo de 8.50/10; </w:t>
      </w:r>
    </w:p>
    <w:p w14:paraId="081F9B8B" w14:textId="2FF6D17D" w:rsidR="00125A4D" w:rsidRPr="00211183" w:rsidRDefault="00125A4D" w:rsidP="006A1C71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haber reprobado y/o arrastrar una o más asignaturas en el periodo académico anterior. </w:t>
      </w:r>
    </w:p>
    <w:p w14:paraId="4EE9D6F7" w14:textId="2130F924" w:rsidR="006A1C71" w:rsidRDefault="006A1C71" w:rsidP="006A1C71">
      <w:pPr>
        <w:pStyle w:val="Prrafodelista"/>
        <w:numPr>
          <w:ilvl w:val="0"/>
          <w:numId w:val="21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6ED28B14" w14:textId="5A93B012" w:rsidR="00A55CF8" w:rsidRPr="00A55CF8" w:rsidRDefault="00A55CF8" w:rsidP="00A55CF8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Certificado médico de embarazo actualizado y sellado.</w:t>
      </w:r>
    </w:p>
    <w:p w14:paraId="74C1EE8F" w14:textId="77777777" w:rsidR="006A1C71" w:rsidRPr="00211183" w:rsidRDefault="006A1C71" w:rsidP="006A1C71">
      <w:pPr>
        <w:tabs>
          <w:tab w:val="left" w:pos="5565"/>
        </w:tabs>
        <w:spacing w:after="0" w:line="360" w:lineRule="auto"/>
        <w:ind w:left="360"/>
        <w:jc w:val="both"/>
        <w:rPr>
          <w:rFonts w:ascii="Century Gothic" w:hAnsi="Century Gothic" w:cs="Times New Roman"/>
        </w:rPr>
      </w:pPr>
    </w:p>
    <w:p w14:paraId="209679AD" w14:textId="1E6B29E0" w:rsidR="00FB6E35" w:rsidRPr="00211183" w:rsidRDefault="00FB6E35" w:rsidP="00FB6E35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La renovación de la beca es únicamente si ha tenido beca en el periodo anterior y para realizar la misma, deberá presentar: </w:t>
      </w:r>
    </w:p>
    <w:p w14:paraId="47C699D2" w14:textId="77777777" w:rsidR="00FB6E35" w:rsidRPr="00211183" w:rsidRDefault="00FB6E35" w:rsidP="00FB6E35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Ser estudiante del Instituto. </w:t>
      </w:r>
    </w:p>
    <w:p w14:paraId="2907DB11" w14:textId="3011619B" w:rsidR="00FB6E35" w:rsidRPr="00211183" w:rsidRDefault="00FB6E35" w:rsidP="00FB6E35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Solicitud física y/o digital dirigida al Comité de Becas y Ayudas Económicas (BAE). </w:t>
      </w:r>
    </w:p>
    <w:p w14:paraId="2D6BE37C" w14:textId="77777777" w:rsidR="00FB6E35" w:rsidRPr="00211183" w:rsidRDefault="00FB6E35" w:rsidP="00FB6E35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Descargar y llenar el formulario para becas de la página web del Instituto a computadora. </w:t>
      </w:r>
    </w:p>
    <w:p w14:paraId="1F02CA64" w14:textId="77777777" w:rsidR="00FB6E35" w:rsidRPr="00211183" w:rsidRDefault="00FB6E35" w:rsidP="00FB6E35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Copia a color de la cédula de ciudadanía y certificado de votación para ciudadanos ecuatorianos; y, cédula de identidad para ciudadano extranjeros. </w:t>
      </w:r>
    </w:p>
    <w:p w14:paraId="39A36286" w14:textId="06DFAA8B" w:rsidR="00FB6E35" w:rsidRPr="00211183" w:rsidRDefault="00FB6E35" w:rsidP="00FB6E35">
      <w:pPr>
        <w:pStyle w:val="Prrafodelista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>Cumplir con el promedio general de aprovechamiento académico antes mencionado</w:t>
      </w:r>
      <w:r w:rsidR="00125A4D" w:rsidRPr="00211183">
        <w:rPr>
          <w:rFonts w:ascii="Century Gothic" w:hAnsi="Century Gothic" w:cs="Times New Roman"/>
        </w:rPr>
        <w:t xml:space="preserve"> (8.50)</w:t>
      </w:r>
      <w:r w:rsidRPr="00211183">
        <w:rPr>
          <w:rFonts w:ascii="Century Gothic" w:hAnsi="Century Gothic" w:cs="Times New Roman"/>
        </w:rPr>
        <w:t>.</w:t>
      </w:r>
    </w:p>
    <w:p w14:paraId="0E315F46" w14:textId="5C564DE4" w:rsidR="006A1C71" w:rsidRPr="00211183" w:rsidRDefault="006A1C71" w:rsidP="006A1C71">
      <w:pPr>
        <w:pStyle w:val="Prrafodelista"/>
        <w:numPr>
          <w:ilvl w:val="0"/>
          <w:numId w:val="27"/>
        </w:numPr>
        <w:tabs>
          <w:tab w:val="left" w:pos="5565"/>
        </w:tabs>
        <w:spacing w:after="0" w:line="360" w:lineRule="auto"/>
        <w:jc w:val="both"/>
        <w:rPr>
          <w:rFonts w:ascii="Century Gothic" w:hAnsi="Century Gothic" w:cs="Times New Roman"/>
        </w:rPr>
      </w:pPr>
      <w:r w:rsidRPr="00211183">
        <w:rPr>
          <w:rFonts w:ascii="Century Gothic" w:hAnsi="Century Gothic" w:cs="Times New Roman"/>
        </w:rPr>
        <w:t xml:space="preserve">No ser estudiante de reingreso u homologación. </w:t>
      </w:r>
    </w:p>
    <w:p w14:paraId="6A360B62" w14:textId="499577B6" w:rsidR="00115FCD" w:rsidRPr="00211183" w:rsidRDefault="00115FCD" w:rsidP="00211183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Times New Roman"/>
        </w:rPr>
      </w:pPr>
    </w:p>
    <w:sectPr w:rsidR="00115FCD" w:rsidRPr="00211183" w:rsidSect="00D658E1">
      <w:footerReference w:type="first" r:id="rId8"/>
      <w:pgSz w:w="11907" w:h="16840" w:code="9"/>
      <w:pgMar w:top="1701" w:right="1134" w:bottom="1134" w:left="1701" w:header="851" w:footer="851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9644" w14:textId="77777777" w:rsidR="00AC1981" w:rsidRDefault="00AC1981" w:rsidP="006D6992">
      <w:pPr>
        <w:spacing w:after="0" w:line="240" w:lineRule="auto"/>
      </w:pPr>
      <w:r>
        <w:separator/>
      </w:r>
    </w:p>
  </w:endnote>
  <w:endnote w:type="continuationSeparator" w:id="0">
    <w:p w14:paraId="32F66859" w14:textId="77777777" w:rsidR="00AC1981" w:rsidRDefault="00AC1981" w:rsidP="006D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7427" w14:textId="77777777" w:rsidR="00370126" w:rsidRPr="00893514" w:rsidRDefault="00370126" w:rsidP="00DC4217">
    <w:pPr>
      <w:pStyle w:val="Piedepgina"/>
      <w:ind w:left="5517" w:firstLine="3321"/>
      <w:jc w:val="center"/>
      <w:rPr>
        <w:rFonts w:ascii="Times New Roman" w:hAnsi="Times New Roman" w:cs="Times New Roman"/>
        <w:sz w:val="24"/>
        <w:szCs w:val="24"/>
      </w:rPr>
    </w:pPr>
  </w:p>
  <w:p w14:paraId="0818DA6E" w14:textId="77777777" w:rsidR="00370126" w:rsidRDefault="003701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113A" w14:textId="77777777" w:rsidR="00AC1981" w:rsidRDefault="00AC1981" w:rsidP="006D6992">
      <w:pPr>
        <w:spacing w:after="0" w:line="240" w:lineRule="auto"/>
      </w:pPr>
      <w:r>
        <w:separator/>
      </w:r>
    </w:p>
  </w:footnote>
  <w:footnote w:type="continuationSeparator" w:id="0">
    <w:p w14:paraId="329C24A3" w14:textId="77777777" w:rsidR="00AC1981" w:rsidRDefault="00AC1981" w:rsidP="006D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05"/>
    <w:multiLevelType w:val="hybridMultilevel"/>
    <w:tmpl w:val="C6461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8BD"/>
    <w:multiLevelType w:val="hybridMultilevel"/>
    <w:tmpl w:val="BB682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719"/>
    <w:multiLevelType w:val="hybridMultilevel"/>
    <w:tmpl w:val="B81CA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369"/>
    <w:multiLevelType w:val="hybridMultilevel"/>
    <w:tmpl w:val="97401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545"/>
    <w:multiLevelType w:val="multilevel"/>
    <w:tmpl w:val="88BA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AE16EC5"/>
    <w:multiLevelType w:val="hybridMultilevel"/>
    <w:tmpl w:val="354CF3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2241"/>
    <w:multiLevelType w:val="hybridMultilevel"/>
    <w:tmpl w:val="A39C3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182"/>
    <w:multiLevelType w:val="hybridMultilevel"/>
    <w:tmpl w:val="3A380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4094"/>
    <w:multiLevelType w:val="hybridMultilevel"/>
    <w:tmpl w:val="56B4A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5DEC"/>
    <w:multiLevelType w:val="hybridMultilevel"/>
    <w:tmpl w:val="F418B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A1403"/>
    <w:multiLevelType w:val="hybridMultilevel"/>
    <w:tmpl w:val="5B867E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3EB9"/>
    <w:multiLevelType w:val="hybridMultilevel"/>
    <w:tmpl w:val="E1528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2D7F"/>
    <w:multiLevelType w:val="hybridMultilevel"/>
    <w:tmpl w:val="49803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4622D"/>
    <w:multiLevelType w:val="hybridMultilevel"/>
    <w:tmpl w:val="2986606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47383"/>
    <w:multiLevelType w:val="hybridMultilevel"/>
    <w:tmpl w:val="774E47C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93FE8"/>
    <w:multiLevelType w:val="multilevel"/>
    <w:tmpl w:val="9BB28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5A5FD6"/>
    <w:multiLevelType w:val="hybridMultilevel"/>
    <w:tmpl w:val="F12E301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B6999"/>
    <w:multiLevelType w:val="hybridMultilevel"/>
    <w:tmpl w:val="179E6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B1C3E"/>
    <w:multiLevelType w:val="hybridMultilevel"/>
    <w:tmpl w:val="BE4269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35690"/>
    <w:multiLevelType w:val="hybridMultilevel"/>
    <w:tmpl w:val="3FC4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3275"/>
    <w:multiLevelType w:val="hybridMultilevel"/>
    <w:tmpl w:val="F5904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7AAD"/>
    <w:multiLevelType w:val="hybridMultilevel"/>
    <w:tmpl w:val="2A382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149C"/>
    <w:multiLevelType w:val="hybridMultilevel"/>
    <w:tmpl w:val="A5647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32151"/>
    <w:multiLevelType w:val="hybridMultilevel"/>
    <w:tmpl w:val="53FEC50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D35E6"/>
    <w:multiLevelType w:val="hybridMultilevel"/>
    <w:tmpl w:val="E6BEC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71D61"/>
    <w:multiLevelType w:val="hybridMultilevel"/>
    <w:tmpl w:val="B6F8E2E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9412F2"/>
    <w:multiLevelType w:val="hybridMultilevel"/>
    <w:tmpl w:val="1F9289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80393"/>
    <w:multiLevelType w:val="hybridMultilevel"/>
    <w:tmpl w:val="76E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C21A3"/>
    <w:multiLevelType w:val="hybridMultilevel"/>
    <w:tmpl w:val="4B162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84EDF"/>
    <w:multiLevelType w:val="hybridMultilevel"/>
    <w:tmpl w:val="2B3CFB5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ED3BBF"/>
    <w:multiLevelType w:val="hybridMultilevel"/>
    <w:tmpl w:val="7EE8F6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A7C01"/>
    <w:multiLevelType w:val="hybridMultilevel"/>
    <w:tmpl w:val="06CE6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B2146"/>
    <w:multiLevelType w:val="hybridMultilevel"/>
    <w:tmpl w:val="6152D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6"/>
  </w:num>
  <w:num w:numId="5">
    <w:abstractNumId w:val="23"/>
  </w:num>
  <w:num w:numId="6">
    <w:abstractNumId w:val="14"/>
  </w:num>
  <w:num w:numId="7">
    <w:abstractNumId w:val="25"/>
  </w:num>
  <w:num w:numId="8">
    <w:abstractNumId w:val="29"/>
  </w:num>
  <w:num w:numId="9">
    <w:abstractNumId w:val="15"/>
  </w:num>
  <w:num w:numId="10">
    <w:abstractNumId w:val="21"/>
  </w:num>
  <w:num w:numId="11">
    <w:abstractNumId w:val="19"/>
  </w:num>
  <w:num w:numId="12">
    <w:abstractNumId w:val="22"/>
  </w:num>
  <w:num w:numId="13">
    <w:abstractNumId w:val="27"/>
  </w:num>
  <w:num w:numId="14">
    <w:abstractNumId w:val="17"/>
  </w:num>
  <w:num w:numId="15">
    <w:abstractNumId w:val="8"/>
  </w:num>
  <w:num w:numId="16">
    <w:abstractNumId w:val="2"/>
  </w:num>
  <w:num w:numId="17">
    <w:abstractNumId w:val="1"/>
  </w:num>
  <w:num w:numId="18">
    <w:abstractNumId w:val="28"/>
  </w:num>
  <w:num w:numId="19">
    <w:abstractNumId w:val="12"/>
  </w:num>
  <w:num w:numId="20">
    <w:abstractNumId w:val="32"/>
  </w:num>
  <w:num w:numId="21">
    <w:abstractNumId w:val="24"/>
  </w:num>
  <w:num w:numId="22">
    <w:abstractNumId w:val="3"/>
  </w:num>
  <w:num w:numId="23">
    <w:abstractNumId w:val="6"/>
  </w:num>
  <w:num w:numId="24">
    <w:abstractNumId w:val="11"/>
  </w:num>
  <w:num w:numId="25">
    <w:abstractNumId w:val="9"/>
  </w:num>
  <w:num w:numId="26">
    <w:abstractNumId w:val="7"/>
  </w:num>
  <w:num w:numId="27">
    <w:abstractNumId w:val="31"/>
  </w:num>
  <w:num w:numId="28">
    <w:abstractNumId w:val="20"/>
  </w:num>
  <w:num w:numId="29">
    <w:abstractNumId w:val="30"/>
  </w:num>
  <w:num w:numId="30">
    <w:abstractNumId w:val="10"/>
  </w:num>
  <w:num w:numId="31">
    <w:abstractNumId w:val="5"/>
  </w:num>
  <w:num w:numId="32">
    <w:abstractNumId w:val="0"/>
  </w:num>
  <w:num w:numId="3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92"/>
    <w:rsid w:val="00005EE9"/>
    <w:rsid w:val="00010E17"/>
    <w:rsid w:val="00016254"/>
    <w:rsid w:val="00017B28"/>
    <w:rsid w:val="00017EA9"/>
    <w:rsid w:val="00025256"/>
    <w:rsid w:val="00030D22"/>
    <w:rsid w:val="00031828"/>
    <w:rsid w:val="00037BA4"/>
    <w:rsid w:val="0004228E"/>
    <w:rsid w:val="00044296"/>
    <w:rsid w:val="000450E0"/>
    <w:rsid w:val="00046929"/>
    <w:rsid w:val="00053D5D"/>
    <w:rsid w:val="00054D27"/>
    <w:rsid w:val="0005741C"/>
    <w:rsid w:val="0006482A"/>
    <w:rsid w:val="00066011"/>
    <w:rsid w:val="0007477F"/>
    <w:rsid w:val="0007604A"/>
    <w:rsid w:val="00077052"/>
    <w:rsid w:val="000819AB"/>
    <w:rsid w:val="00085BCC"/>
    <w:rsid w:val="00091837"/>
    <w:rsid w:val="000A28B6"/>
    <w:rsid w:val="000A2EA7"/>
    <w:rsid w:val="000B5050"/>
    <w:rsid w:val="000B5F60"/>
    <w:rsid w:val="000C30BC"/>
    <w:rsid w:val="000C5C5E"/>
    <w:rsid w:val="000D076C"/>
    <w:rsid w:val="000D0BC6"/>
    <w:rsid w:val="000D1927"/>
    <w:rsid w:val="000D494C"/>
    <w:rsid w:val="000E3DD2"/>
    <w:rsid w:val="000E4020"/>
    <w:rsid w:val="000E5472"/>
    <w:rsid w:val="000E5D8A"/>
    <w:rsid w:val="000F1D9F"/>
    <w:rsid w:val="000F25C2"/>
    <w:rsid w:val="000F596B"/>
    <w:rsid w:val="000F7921"/>
    <w:rsid w:val="00111A00"/>
    <w:rsid w:val="00114BCA"/>
    <w:rsid w:val="001157BB"/>
    <w:rsid w:val="00115FCD"/>
    <w:rsid w:val="00117035"/>
    <w:rsid w:val="001258A5"/>
    <w:rsid w:val="00125A4D"/>
    <w:rsid w:val="001453EA"/>
    <w:rsid w:val="00161E5C"/>
    <w:rsid w:val="00173100"/>
    <w:rsid w:val="001766AF"/>
    <w:rsid w:val="00190961"/>
    <w:rsid w:val="00195C92"/>
    <w:rsid w:val="001A0C2F"/>
    <w:rsid w:val="001A5E13"/>
    <w:rsid w:val="001A69D2"/>
    <w:rsid w:val="001A7B49"/>
    <w:rsid w:val="001C6E8F"/>
    <w:rsid w:val="001D22E3"/>
    <w:rsid w:val="001D58D9"/>
    <w:rsid w:val="001D6241"/>
    <w:rsid w:val="001E746C"/>
    <w:rsid w:val="00203362"/>
    <w:rsid w:val="00211183"/>
    <w:rsid w:val="0021673D"/>
    <w:rsid w:val="002202D5"/>
    <w:rsid w:val="00220347"/>
    <w:rsid w:val="00221A6C"/>
    <w:rsid w:val="0022697C"/>
    <w:rsid w:val="00233597"/>
    <w:rsid w:val="0023487B"/>
    <w:rsid w:val="002366A8"/>
    <w:rsid w:val="00246CB6"/>
    <w:rsid w:val="002470FF"/>
    <w:rsid w:val="00247642"/>
    <w:rsid w:val="002713B8"/>
    <w:rsid w:val="00271C99"/>
    <w:rsid w:val="00271F4B"/>
    <w:rsid w:val="0027544A"/>
    <w:rsid w:val="00275701"/>
    <w:rsid w:val="00276378"/>
    <w:rsid w:val="00294FFA"/>
    <w:rsid w:val="002A4E05"/>
    <w:rsid w:val="002B749A"/>
    <w:rsid w:val="002C41F6"/>
    <w:rsid w:val="002D02BB"/>
    <w:rsid w:val="002D0D63"/>
    <w:rsid w:val="002D5106"/>
    <w:rsid w:val="002D71AD"/>
    <w:rsid w:val="002E33EF"/>
    <w:rsid w:val="002E479B"/>
    <w:rsid w:val="002E4FAA"/>
    <w:rsid w:val="002F7106"/>
    <w:rsid w:val="002F798F"/>
    <w:rsid w:val="002F7F64"/>
    <w:rsid w:val="0030332E"/>
    <w:rsid w:val="0030424C"/>
    <w:rsid w:val="003123A7"/>
    <w:rsid w:val="003161CB"/>
    <w:rsid w:val="003315C4"/>
    <w:rsid w:val="00331FF2"/>
    <w:rsid w:val="003357AC"/>
    <w:rsid w:val="003404EE"/>
    <w:rsid w:val="003659E0"/>
    <w:rsid w:val="00370126"/>
    <w:rsid w:val="00372D8E"/>
    <w:rsid w:val="00383C35"/>
    <w:rsid w:val="0038455A"/>
    <w:rsid w:val="00386DC3"/>
    <w:rsid w:val="00394519"/>
    <w:rsid w:val="0039621A"/>
    <w:rsid w:val="003A5086"/>
    <w:rsid w:val="003A67C5"/>
    <w:rsid w:val="003B01F4"/>
    <w:rsid w:val="003B431A"/>
    <w:rsid w:val="003B785D"/>
    <w:rsid w:val="003E16D0"/>
    <w:rsid w:val="003E2895"/>
    <w:rsid w:val="003E45DD"/>
    <w:rsid w:val="003F572F"/>
    <w:rsid w:val="00412C46"/>
    <w:rsid w:val="00412C9F"/>
    <w:rsid w:val="00423EFF"/>
    <w:rsid w:val="00425C76"/>
    <w:rsid w:val="00427214"/>
    <w:rsid w:val="00444F06"/>
    <w:rsid w:val="00445EDC"/>
    <w:rsid w:val="00446F8D"/>
    <w:rsid w:val="00450D83"/>
    <w:rsid w:val="0045228E"/>
    <w:rsid w:val="00452C51"/>
    <w:rsid w:val="00465248"/>
    <w:rsid w:val="004822D6"/>
    <w:rsid w:val="00486D8F"/>
    <w:rsid w:val="004900A2"/>
    <w:rsid w:val="0049376A"/>
    <w:rsid w:val="004A05A2"/>
    <w:rsid w:val="004A7C8B"/>
    <w:rsid w:val="004B1CE5"/>
    <w:rsid w:val="004B33E8"/>
    <w:rsid w:val="004B6F7B"/>
    <w:rsid w:val="004C385B"/>
    <w:rsid w:val="004C61BE"/>
    <w:rsid w:val="004C630A"/>
    <w:rsid w:val="004D0383"/>
    <w:rsid w:val="004D548E"/>
    <w:rsid w:val="004E264B"/>
    <w:rsid w:val="004F06AD"/>
    <w:rsid w:val="004F166E"/>
    <w:rsid w:val="004F5929"/>
    <w:rsid w:val="004F669E"/>
    <w:rsid w:val="004F6FE1"/>
    <w:rsid w:val="004F7A85"/>
    <w:rsid w:val="00504637"/>
    <w:rsid w:val="0051008A"/>
    <w:rsid w:val="005145D6"/>
    <w:rsid w:val="0051506C"/>
    <w:rsid w:val="00524D5D"/>
    <w:rsid w:val="00532A42"/>
    <w:rsid w:val="00537E7B"/>
    <w:rsid w:val="00542D34"/>
    <w:rsid w:val="0054660E"/>
    <w:rsid w:val="005516EC"/>
    <w:rsid w:val="00574C5A"/>
    <w:rsid w:val="00574D0F"/>
    <w:rsid w:val="0057584B"/>
    <w:rsid w:val="0059742B"/>
    <w:rsid w:val="005A18A2"/>
    <w:rsid w:val="005B24A2"/>
    <w:rsid w:val="005C0462"/>
    <w:rsid w:val="005C5C20"/>
    <w:rsid w:val="005C755A"/>
    <w:rsid w:val="005D559A"/>
    <w:rsid w:val="005E5A69"/>
    <w:rsid w:val="005F199B"/>
    <w:rsid w:val="005F1E9E"/>
    <w:rsid w:val="005F6B8B"/>
    <w:rsid w:val="00600ED7"/>
    <w:rsid w:val="00611B1F"/>
    <w:rsid w:val="00611C63"/>
    <w:rsid w:val="006124E1"/>
    <w:rsid w:val="006136B4"/>
    <w:rsid w:val="00621F7B"/>
    <w:rsid w:val="00631220"/>
    <w:rsid w:val="00631F96"/>
    <w:rsid w:val="0063340F"/>
    <w:rsid w:val="00634399"/>
    <w:rsid w:val="0063692E"/>
    <w:rsid w:val="00640761"/>
    <w:rsid w:val="006509AA"/>
    <w:rsid w:val="006514A5"/>
    <w:rsid w:val="006545C5"/>
    <w:rsid w:val="0067559C"/>
    <w:rsid w:val="00677358"/>
    <w:rsid w:val="00696A33"/>
    <w:rsid w:val="006A1C71"/>
    <w:rsid w:val="006A21B6"/>
    <w:rsid w:val="006A24F2"/>
    <w:rsid w:val="006B2B14"/>
    <w:rsid w:val="006B3326"/>
    <w:rsid w:val="006B7687"/>
    <w:rsid w:val="006C11D7"/>
    <w:rsid w:val="006C44D3"/>
    <w:rsid w:val="006C542A"/>
    <w:rsid w:val="006D1FB2"/>
    <w:rsid w:val="006D207B"/>
    <w:rsid w:val="006D4CD8"/>
    <w:rsid w:val="006D6992"/>
    <w:rsid w:val="006F172A"/>
    <w:rsid w:val="006F186B"/>
    <w:rsid w:val="0070107E"/>
    <w:rsid w:val="00707CD3"/>
    <w:rsid w:val="00715EF9"/>
    <w:rsid w:val="00716E5E"/>
    <w:rsid w:val="00722383"/>
    <w:rsid w:val="00732B6B"/>
    <w:rsid w:val="00735214"/>
    <w:rsid w:val="007369AB"/>
    <w:rsid w:val="0073780C"/>
    <w:rsid w:val="00741DB8"/>
    <w:rsid w:val="00741E74"/>
    <w:rsid w:val="007456E3"/>
    <w:rsid w:val="00746ECB"/>
    <w:rsid w:val="00752407"/>
    <w:rsid w:val="007655BC"/>
    <w:rsid w:val="007707B9"/>
    <w:rsid w:val="00773E38"/>
    <w:rsid w:val="00775016"/>
    <w:rsid w:val="00777373"/>
    <w:rsid w:val="00786A5A"/>
    <w:rsid w:val="00790A1C"/>
    <w:rsid w:val="00791D0E"/>
    <w:rsid w:val="0079730E"/>
    <w:rsid w:val="007B097F"/>
    <w:rsid w:val="007B205D"/>
    <w:rsid w:val="007B571D"/>
    <w:rsid w:val="007D29B1"/>
    <w:rsid w:val="007F0E4F"/>
    <w:rsid w:val="007F5BDB"/>
    <w:rsid w:val="0080464C"/>
    <w:rsid w:val="008111E6"/>
    <w:rsid w:val="008255A4"/>
    <w:rsid w:val="0083064D"/>
    <w:rsid w:val="008321C7"/>
    <w:rsid w:val="008332E7"/>
    <w:rsid w:val="008457AA"/>
    <w:rsid w:val="0085686C"/>
    <w:rsid w:val="00875F28"/>
    <w:rsid w:val="00880B97"/>
    <w:rsid w:val="008855A9"/>
    <w:rsid w:val="00886410"/>
    <w:rsid w:val="00887858"/>
    <w:rsid w:val="00890E76"/>
    <w:rsid w:val="00892B4A"/>
    <w:rsid w:val="00893514"/>
    <w:rsid w:val="008A2890"/>
    <w:rsid w:val="008A2EE9"/>
    <w:rsid w:val="008A6922"/>
    <w:rsid w:val="008B0D2F"/>
    <w:rsid w:val="008B3944"/>
    <w:rsid w:val="008B71B1"/>
    <w:rsid w:val="008D0D64"/>
    <w:rsid w:val="008E0F54"/>
    <w:rsid w:val="008E54B1"/>
    <w:rsid w:val="008E7839"/>
    <w:rsid w:val="008F38B5"/>
    <w:rsid w:val="00904E3B"/>
    <w:rsid w:val="00916B9F"/>
    <w:rsid w:val="00924C75"/>
    <w:rsid w:val="00940B55"/>
    <w:rsid w:val="009535E3"/>
    <w:rsid w:val="00960208"/>
    <w:rsid w:val="00963C4B"/>
    <w:rsid w:val="00964218"/>
    <w:rsid w:val="00976128"/>
    <w:rsid w:val="00976133"/>
    <w:rsid w:val="00981ECB"/>
    <w:rsid w:val="00984CD1"/>
    <w:rsid w:val="00985A4B"/>
    <w:rsid w:val="00987456"/>
    <w:rsid w:val="00990028"/>
    <w:rsid w:val="00991505"/>
    <w:rsid w:val="00991657"/>
    <w:rsid w:val="009917E4"/>
    <w:rsid w:val="00992432"/>
    <w:rsid w:val="009A7A9F"/>
    <w:rsid w:val="009F354B"/>
    <w:rsid w:val="009F4B00"/>
    <w:rsid w:val="009F6818"/>
    <w:rsid w:val="00A007DD"/>
    <w:rsid w:val="00A02B07"/>
    <w:rsid w:val="00A0302F"/>
    <w:rsid w:val="00A04747"/>
    <w:rsid w:val="00A17F5E"/>
    <w:rsid w:val="00A22FFF"/>
    <w:rsid w:val="00A2710C"/>
    <w:rsid w:val="00A31029"/>
    <w:rsid w:val="00A423E9"/>
    <w:rsid w:val="00A42983"/>
    <w:rsid w:val="00A4637E"/>
    <w:rsid w:val="00A477D2"/>
    <w:rsid w:val="00A52205"/>
    <w:rsid w:val="00A544F6"/>
    <w:rsid w:val="00A55CF8"/>
    <w:rsid w:val="00A57293"/>
    <w:rsid w:val="00A852EB"/>
    <w:rsid w:val="00A855D2"/>
    <w:rsid w:val="00A8699D"/>
    <w:rsid w:val="00A95722"/>
    <w:rsid w:val="00A970DC"/>
    <w:rsid w:val="00AA1E30"/>
    <w:rsid w:val="00AB07F9"/>
    <w:rsid w:val="00AB30E1"/>
    <w:rsid w:val="00AC1981"/>
    <w:rsid w:val="00AC4933"/>
    <w:rsid w:val="00AD464C"/>
    <w:rsid w:val="00AE532D"/>
    <w:rsid w:val="00AF0154"/>
    <w:rsid w:val="00AF2E65"/>
    <w:rsid w:val="00AF68DE"/>
    <w:rsid w:val="00B03272"/>
    <w:rsid w:val="00B06B63"/>
    <w:rsid w:val="00B07C20"/>
    <w:rsid w:val="00B110D5"/>
    <w:rsid w:val="00B11D80"/>
    <w:rsid w:val="00B2399F"/>
    <w:rsid w:val="00B250B3"/>
    <w:rsid w:val="00B308C9"/>
    <w:rsid w:val="00B30E97"/>
    <w:rsid w:val="00B35168"/>
    <w:rsid w:val="00B369B8"/>
    <w:rsid w:val="00B40171"/>
    <w:rsid w:val="00B4704A"/>
    <w:rsid w:val="00B61110"/>
    <w:rsid w:val="00B72C0D"/>
    <w:rsid w:val="00B770E6"/>
    <w:rsid w:val="00B82832"/>
    <w:rsid w:val="00B83F37"/>
    <w:rsid w:val="00B87F81"/>
    <w:rsid w:val="00BA6E40"/>
    <w:rsid w:val="00BB4CBC"/>
    <w:rsid w:val="00BC0622"/>
    <w:rsid w:val="00BD6D66"/>
    <w:rsid w:val="00BF187C"/>
    <w:rsid w:val="00BF2FEC"/>
    <w:rsid w:val="00C001BF"/>
    <w:rsid w:val="00C10083"/>
    <w:rsid w:val="00C15690"/>
    <w:rsid w:val="00C17DBC"/>
    <w:rsid w:val="00C20010"/>
    <w:rsid w:val="00C20A50"/>
    <w:rsid w:val="00C2116F"/>
    <w:rsid w:val="00C22F43"/>
    <w:rsid w:val="00C23D1F"/>
    <w:rsid w:val="00C2593E"/>
    <w:rsid w:val="00C338AB"/>
    <w:rsid w:val="00C33CC8"/>
    <w:rsid w:val="00C44D35"/>
    <w:rsid w:val="00C46DDF"/>
    <w:rsid w:val="00C47D77"/>
    <w:rsid w:val="00C6113A"/>
    <w:rsid w:val="00C61147"/>
    <w:rsid w:val="00C76A0F"/>
    <w:rsid w:val="00C774ED"/>
    <w:rsid w:val="00C779C3"/>
    <w:rsid w:val="00C84778"/>
    <w:rsid w:val="00C8574C"/>
    <w:rsid w:val="00C87A19"/>
    <w:rsid w:val="00C901B9"/>
    <w:rsid w:val="00C94C96"/>
    <w:rsid w:val="00CA203C"/>
    <w:rsid w:val="00CB4D87"/>
    <w:rsid w:val="00CB708E"/>
    <w:rsid w:val="00CC7362"/>
    <w:rsid w:val="00CD08EC"/>
    <w:rsid w:val="00CD62ED"/>
    <w:rsid w:val="00CD6CCE"/>
    <w:rsid w:val="00CE5B73"/>
    <w:rsid w:val="00CE6F6B"/>
    <w:rsid w:val="00CF670D"/>
    <w:rsid w:val="00CF751C"/>
    <w:rsid w:val="00D00C11"/>
    <w:rsid w:val="00D07AC5"/>
    <w:rsid w:val="00D1107C"/>
    <w:rsid w:val="00D22F73"/>
    <w:rsid w:val="00D234E2"/>
    <w:rsid w:val="00D3051C"/>
    <w:rsid w:val="00D3154F"/>
    <w:rsid w:val="00D35CFD"/>
    <w:rsid w:val="00D363BA"/>
    <w:rsid w:val="00D427B8"/>
    <w:rsid w:val="00D44CD2"/>
    <w:rsid w:val="00D5771C"/>
    <w:rsid w:val="00D57BDF"/>
    <w:rsid w:val="00D622E0"/>
    <w:rsid w:val="00D658E1"/>
    <w:rsid w:val="00D7047C"/>
    <w:rsid w:val="00D72610"/>
    <w:rsid w:val="00D80612"/>
    <w:rsid w:val="00D87E06"/>
    <w:rsid w:val="00D9648B"/>
    <w:rsid w:val="00DA034D"/>
    <w:rsid w:val="00DA4C98"/>
    <w:rsid w:val="00DA6FD0"/>
    <w:rsid w:val="00DB130E"/>
    <w:rsid w:val="00DB130F"/>
    <w:rsid w:val="00DC0C7B"/>
    <w:rsid w:val="00DC4217"/>
    <w:rsid w:val="00DC4DA7"/>
    <w:rsid w:val="00DD44BC"/>
    <w:rsid w:val="00DE2D54"/>
    <w:rsid w:val="00DE7956"/>
    <w:rsid w:val="00DF64F5"/>
    <w:rsid w:val="00DF69DA"/>
    <w:rsid w:val="00E02883"/>
    <w:rsid w:val="00E0726B"/>
    <w:rsid w:val="00E34E5B"/>
    <w:rsid w:val="00E36EB8"/>
    <w:rsid w:val="00E40ECA"/>
    <w:rsid w:val="00E41889"/>
    <w:rsid w:val="00E50DB6"/>
    <w:rsid w:val="00E50FBA"/>
    <w:rsid w:val="00E514D3"/>
    <w:rsid w:val="00E63429"/>
    <w:rsid w:val="00E90DF3"/>
    <w:rsid w:val="00E94C56"/>
    <w:rsid w:val="00EA1D44"/>
    <w:rsid w:val="00EB2BA4"/>
    <w:rsid w:val="00EC39A9"/>
    <w:rsid w:val="00EC46CB"/>
    <w:rsid w:val="00EC61F7"/>
    <w:rsid w:val="00EC728C"/>
    <w:rsid w:val="00ED3502"/>
    <w:rsid w:val="00EE3D46"/>
    <w:rsid w:val="00EE455B"/>
    <w:rsid w:val="00EE5D85"/>
    <w:rsid w:val="00F01302"/>
    <w:rsid w:val="00F02222"/>
    <w:rsid w:val="00F1166C"/>
    <w:rsid w:val="00F14CF2"/>
    <w:rsid w:val="00F2533C"/>
    <w:rsid w:val="00F31B63"/>
    <w:rsid w:val="00F31E47"/>
    <w:rsid w:val="00F374F6"/>
    <w:rsid w:val="00F4075E"/>
    <w:rsid w:val="00F456AC"/>
    <w:rsid w:val="00F57741"/>
    <w:rsid w:val="00F62521"/>
    <w:rsid w:val="00F81F6F"/>
    <w:rsid w:val="00F826CA"/>
    <w:rsid w:val="00F85E01"/>
    <w:rsid w:val="00F964FE"/>
    <w:rsid w:val="00FA28C7"/>
    <w:rsid w:val="00FA66EF"/>
    <w:rsid w:val="00FB1CDC"/>
    <w:rsid w:val="00FB284F"/>
    <w:rsid w:val="00FB5378"/>
    <w:rsid w:val="00FB6E35"/>
    <w:rsid w:val="00FC3D7D"/>
    <w:rsid w:val="00FC7215"/>
    <w:rsid w:val="00FD261A"/>
    <w:rsid w:val="00FD3350"/>
    <w:rsid w:val="00FD430A"/>
    <w:rsid w:val="00FE02BB"/>
    <w:rsid w:val="00FE26F4"/>
    <w:rsid w:val="00FE64A5"/>
    <w:rsid w:val="00FF530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455B"/>
  <w15:docId w15:val="{AECD219B-D1A9-4647-88B3-F0740D25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92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992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D69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6D6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992"/>
  </w:style>
  <w:style w:type="paragraph" w:styleId="Piedepgina">
    <w:name w:val="footer"/>
    <w:basedOn w:val="Normal"/>
    <w:link w:val="PiedepginaCar"/>
    <w:uiPriority w:val="99"/>
    <w:unhideWhenUsed/>
    <w:rsid w:val="006D6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992"/>
  </w:style>
  <w:style w:type="paragraph" w:styleId="Textodeglobo">
    <w:name w:val="Balloon Text"/>
    <w:basedOn w:val="Normal"/>
    <w:link w:val="TextodegloboCar"/>
    <w:uiPriority w:val="99"/>
    <w:semiHidden/>
    <w:unhideWhenUsed/>
    <w:rsid w:val="006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99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36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9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9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9B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6407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0761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486D8F"/>
    <w:pPr>
      <w:spacing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8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O20</b:Tag>
    <b:SourceType>ElectronicSource</b:SourceType>
    <b:Guid>{B248056D-10CC-4C75-8772-F25DA3190FD3}</b:Guid>
    <b:Author>
      <b:Author>
        <b:NameList>
          <b:Person>
            <b:Last>O</b:Last>
          </b:Person>
        </b:NameList>
      </b:Author>
    </b:Author>
    <b:Year>2020</b:Year>
    <b:RefOrder>1</b:RefOrder>
  </b:Source>
</b:Sources>
</file>

<file path=customXml/itemProps1.xml><?xml version="1.0" encoding="utf-8"?>
<ds:datastoreItem xmlns:ds="http://schemas.openxmlformats.org/officeDocument/2006/customXml" ds:itemID="{435AB85A-3623-46D0-8DCF-6E7A437D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2900</Words>
  <Characters>15955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ITSCO</Company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GENESIS THAIRI SALVADOR FLOR</cp:lastModifiedBy>
  <cp:revision>9</cp:revision>
  <cp:lastPrinted>2017-01-16T14:36:00Z</cp:lastPrinted>
  <dcterms:created xsi:type="dcterms:W3CDTF">2024-11-15T23:58:00Z</dcterms:created>
  <dcterms:modified xsi:type="dcterms:W3CDTF">2025-01-14T23:40:00Z</dcterms:modified>
</cp:coreProperties>
</file>